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B8EB" w14:textId="77777777" w:rsidR="001B6E6A" w:rsidRDefault="008448A4" w:rsidP="001B6E6A">
      <w:pPr>
        <w:pStyle w:val="Standard"/>
        <w:jc w:val="center"/>
        <w:rPr>
          <w:b/>
          <w:szCs w:val="24"/>
        </w:rPr>
      </w:pPr>
      <w:r w:rsidRPr="000A70BB">
        <w:rPr>
          <w:b/>
          <w:szCs w:val="24"/>
        </w:rPr>
        <w:t xml:space="preserve">FINANŠU UN </w:t>
      </w:r>
      <w:r w:rsidR="001B6E6A" w:rsidRPr="000A70BB">
        <w:rPr>
          <w:b/>
          <w:szCs w:val="24"/>
        </w:rPr>
        <w:t>TEHNISKAIS PIEDĀVĀJUMS</w:t>
      </w:r>
    </w:p>
    <w:p w14:paraId="59D10B45" w14:textId="77777777" w:rsidR="008C2943" w:rsidRPr="0086765F" w:rsidRDefault="008C2943" w:rsidP="008C2943">
      <w:pPr>
        <w:spacing w:after="0" w:line="240" w:lineRule="auto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 w:rsidRPr="0086765F">
        <w:rPr>
          <w:rFonts w:ascii="Times New Roman" w:hAnsi="Times New Roman" w:cs="Times New Roman"/>
          <w:sz w:val="20"/>
          <w:szCs w:val="20"/>
        </w:rPr>
        <w:t>dalībai iepirkumā (tirgus izpēt</w:t>
      </w:r>
      <w:r>
        <w:rPr>
          <w:rFonts w:ascii="Times New Roman" w:hAnsi="Times New Roman" w:cs="Times New Roman"/>
          <w:sz w:val="20"/>
          <w:szCs w:val="20"/>
        </w:rPr>
        <w:t>ē</w:t>
      </w:r>
      <w:r w:rsidRPr="0086765F">
        <w:rPr>
          <w:rFonts w:ascii="Times New Roman" w:hAnsi="Times New Roman" w:cs="Times New Roman"/>
          <w:sz w:val="20"/>
          <w:szCs w:val="20"/>
        </w:rPr>
        <w:t>) “</w:t>
      </w:r>
      <w:r>
        <w:rPr>
          <w:rFonts w:ascii="Times New Roman" w:hAnsi="Times New Roman" w:cs="Times New Roman"/>
          <w:sz w:val="20"/>
          <w:szCs w:val="20"/>
        </w:rPr>
        <w:t>Virtuves piederumu</w:t>
      </w:r>
      <w:r w:rsidRPr="00DF2A95">
        <w:rPr>
          <w:rFonts w:ascii="Times New Roman" w:hAnsi="Times New Roman" w:cs="Times New Roman"/>
          <w:sz w:val="20"/>
          <w:szCs w:val="20"/>
        </w:rPr>
        <w:t xml:space="preserve"> </w:t>
      </w:r>
      <w:r w:rsidRPr="00DF2A95">
        <w:rPr>
          <w:rFonts w:ascii="Times New Roman" w:hAnsi="Times New Roman" w:cs="Times New Roman"/>
          <w:bCs/>
          <w:sz w:val="20"/>
          <w:szCs w:val="20"/>
        </w:rPr>
        <w:t>piegāde</w:t>
      </w:r>
      <w:r w:rsidRPr="0086765F">
        <w:rPr>
          <w:rFonts w:ascii="Times New Roman" w:hAnsi="Times New Roman" w:cs="Times New Roman"/>
          <w:bCs/>
          <w:color w:val="00000A"/>
          <w:sz w:val="20"/>
          <w:szCs w:val="20"/>
        </w:rPr>
        <w:t>”</w:t>
      </w:r>
      <w:r w:rsidRPr="0086765F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</w:p>
    <w:p w14:paraId="43AA439D" w14:textId="77777777" w:rsidR="008C2943" w:rsidRPr="0086765F" w:rsidRDefault="008C2943" w:rsidP="008C29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765F">
        <w:rPr>
          <w:rFonts w:ascii="Times New Roman" w:hAnsi="Times New Roman" w:cs="Times New Roman"/>
          <w:sz w:val="20"/>
          <w:szCs w:val="20"/>
        </w:rPr>
        <w:t>(iepirkuma identifikācijas Nr. DTTT 2026/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86765F">
        <w:rPr>
          <w:rFonts w:ascii="Times New Roman" w:hAnsi="Times New Roman" w:cs="Times New Roman"/>
          <w:sz w:val="20"/>
          <w:szCs w:val="20"/>
        </w:rPr>
        <w:t>)</w:t>
      </w:r>
    </w:p>
    <w:p w14:paraId="217A0065" w14:textId="77777777" w:rsidR="00232EED" w:rsidRPr="003B2B91" w:rsidRDefault="00232EED" w:rsidP="00232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6DDD5C" w14:textId="70113E48" w:rsidR="008448A4" w:rsidRPr="00866607" w:rsidRDefault="008448A4" w:rsidP="008448A4">
      <w:pPr>
        <w:spacing w:after="0" w:line="240" w:lineRule="auto"/>
        <w:jc w:val="both"/>
        <w:rPr>
          <w:rFonts w:ascii="Times New Roman Tilde" w:hAnsi="Times New Roman Tilde"/>
          <w:sz w:val="24"/>
        </w:rPr>
      </w:pPr>
      <w:r w:rsidRPr="00866607">
        <w:rPr>
          <w:rFonts w:ascii="Times New Roman Tilde" w:hAnsi="Times New Roman Tilde"/>
          <w:sz w:val="24"/>
        </w:rPr>
        <w:t>202</w:t>
      </w:r>
      <w:r w:rsidR="001478CF">
        <w:rPr>
          <w:rFonts w:ascii="Times New Roman Tilde" w:hAnsi="Times New Roman Tilde"/>
          <w:sz w:val="24"/>
        </w:rPr>
        <w:t>6</w:t>
      </w:r>
      <w:r w:rsidRPr="00866607">
        <w:rPr>
          <w:rFonts w:ascii="Times New Roman Tilde" w:hAnsi="Times New Roman Tilde"/>
          <w:sz w:val="24"/>
        </w:rPr>
        <w:t>.gada ___. ____________</w:t>
      </w:r>
    </w:p>
    <w:p w14:paraId="71D1F4E0" w14:textId="77777777" w:rsidR="008448A4" w:rsidRPr="00866607" w:rsidRDefault="008448A4" w:rsidP="008448A4">
      <w:pPr>
        <w:spacing w:after="0" w:line="240" w:lineRule="auto"/>
        <w:jc w:val="both"/>
        <w:rPr>
          <w:rFonts w:ascii="Times New Roman Tilde" w:hAnsi="Times New Roman Tilde"/>
          <w:sz w:val="10"/>
          <w:szCs w:val="8"/>
        </w:rPr>
      </w:pPr>
    </w:p>
    <w:p w14:paraId="4DB315FB" w14:textId="77777777" w:rsidR="008448A4" w:rsidRDefault="008448A4" w:rsidP="008448A4">
      <w:pPr>
        <w:spacing w:after="0" w:line="240" w:lineRule="auto"/>
        <w:rPr>
          <w:sz w:val="10"/>
          <w:szCs w:val="24"/>
        </w:rPr>
      </w:pPr>
    </w:p>
    <w:p w14:paraId="6A5F1818" w14:textId="77777777" w:rsidR="00431A1E" w:rsidRDefault="00431A1E" w:rsidP="008448A4">
      <w:pPr>
        <w:spacing w:after="0" w:line="240" w:lineRule="auto"/>
        <w:rPr>
          <w:sz w:val="10"/>
          <w:szCs w:val="24"/>
        </w:rPr>
      </w:pP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704"/>
      </w:tblGrid>
      <w:tr w:rsidR="00431A1E" w14:paraId="4D0BB3EB" w14:textId="77777777" w:rsidTr="00405CCA">
        <w:tc>
          <w:tcPr>
            <w:tcW w:w="3652" w:type="dxa"/>
          </w:tcPr>
          <w:p w14:paraId="5D2C4FB9" w14:textId="77777777" w:rsidR="00431A1E" w:rsidRPr="00431A1E" w:rsidRDefault="00431A1E" w:rsidP="00431A1E">
            <w:pPr>
              <w:ind w:hanging="10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1A1E">
              <w:rPr>
                <w:rFonts w:ascii="Times New Roman" w:hAnsi="Times New Roman"/>
                <w:sz w:val="24"/>
                <w:szCs w:val="24"/>
                <w:u w:val="single"/>
              </w:rPr>
              <w:t>Pretendents:</w:t>
            </w:r>
          </w:p>
        </w:tc>
        <w:tc>
          <w:tcPr>
            <w:tcW w:w="5704" w:type="dxa"/>
          </w:tcPr>
          <w:p w14:paraId="07FB417B" w14:textId="77777777" w:rsidR="00431A1E" w:rsidRDefault="00431A1E" w:rsidP="008448A4">
            <w:pPr>
              <w:rPr>
                <w:sz w:val="10"/>
                <w:szCs w:val="24"/>
              </w:rPr>
            </w:pPr>
          </w:p>
        </w:tc>
      </w:tr>
      <w:tr w:rsidR="00431A1E" w:rsidRPr="00405CCA" w14:paraId="10D400FD" w14:textId="77777777" w:rsidTr="00405CCA">
        <w:tc>
          <w:tcPr>
            <w:tcW w:w="3652" w:type="dxa"/>
          </w:tcPr>
          <w:p w14:paraId="55022CF7" w14:textId="77777777" w:rsidR="00431A1E" w:rsidRPr="00405CCA" w:rsidRDefault="00431A1E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5704" w:type="dxa"/>
            <w:tcBorders>
              <w:bottom w:val="dotted" w:sz="4" w:space="0" w:color="auto"/>
            </w:tcBorders>
          </w:tcPr>
          <w:p w14:paraId="4F83DD77" w14:textId="77777777" w:rsidR="00431A1E" w:rsidRPr="00405CCA" w:rsidRDefault="00431A1E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1E" w:rsidRPr="00405CCA" w14:paraId="1B6E6C15" w14:textId="77777777" w:rsidTr="00405CCA">
        <w:tc>
          <w:tcPr>
            <w:tcW w:w="3652" w:type="dxa"/>
          </w:tcPr>
          <w:p w14:paraId="3036ACD3" w14:textId="77777777" w:rsidR="00431A1E" w:rsidRPr="00405CCA" w:rsidRDefault="00431A1E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 xml:space="preserve">Vienotais </w:t>
            </w:r>
            <w:proofErr w:type="spellStart"/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. Nr. vai personas kods: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3C90D5FF" w14:textId="77777777" w:rsidR="00431A1E" w:rsidRPr="00405CCA" w:rsidRDefault="00431A1E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1E" w:rsidRPr="00405CCA" w14:paraId="7A143475" w14:textId="77777777" w:rsidTr="00405CCA">
        <w:tc>
          <w:tcPr>
            <w:tcW w:w="3652" w:type="dxa"/>
          </w:tcPr>
          <w:p w14:paraId="7635304D" w14:textId="77777777" w:rsidR="00431A1E" w:rsidRPr="00405CCA" w:rsidRDefault="00431A1E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 xml:space="preserve">PVN maksātāja </w:t>
            </w:r>
            <w:proofErr w:type="spellStart"/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. Nr. 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718AEF88" w14:textId="77777777" w:rsidR="00431A1E" w:rsidRPr="00405CCA" w:rsidRDefault="00431A1E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1E" w:rsidRPr="00405CCA" w14:paraId="15F0CC15" w14:textId="77777777" w:rsidTr="00405CCA">
        <w:tc>
          <w:tcPr>
            <w:tcW w:w="3652" w:type="dxa"/>
          </w:tcPr>
          <w:p w14:paraId="742D56AD" w14:textId="77777777" w:rsidR="00431A1E" w:rsidRPr="00405CCA" w:rsidRDefault="00431A1E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0A631387" w14:textId="77777777" w:rsidR="00431A1E" w:rsidRPr="00405CCA" w:rsidRDefault="00431A1E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1E" w:rsidRPr="00405CCA" w14:paraId="03C0D5A7" w14:textId="77777777" w:rsidTr="00405CCA">
        <w:tc>
          <w:tcPr>
            <w:tcW w:w="3652" w:type="dxa"/>
          </w:tcPr>
          <w:p w14:paraId="51D1F148" w14:textId="77777777" w:rsidR="00431A1E" w:rsidRPr="00405CCA" w:rsidRDefault="00431A1E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Bankas nosaukums: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7E224513" w14:textId="77777777" w:rsidR="00431A1E" w:rsidRPr="00405CCA" w:rsidRDefault="00431A1E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1E" w:rsidRPr="00405CCA" w14:paraId="3043328E" w14:textId="77777777" w:rsidTr="00405CCA">
        <w:tc>
          <w:tcPr>
            <w:tcW w:w="3652" w:type="dxa"/>
          </w:tcPr>
          <w:p w14:paraId="17D122F0" w14:textId="77777777" w:rsidR="00431A1E" w:rsidRPr="00405CCA" w:rsidRDefault="00431A1E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SWIFT kods: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4D361EAA" w14:textId="77777777" w:rsidR="00431A1E" w:rsidRPr="00405CCA" w:rsidRDefault="00431A1E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1E" w:rsidRPr="00405CCA" w14:paraId="3B927087" w14:textId="77777777" w:rsidTr="00405CCA">
        <w:tc>
          <w:tcPr>
            <w:tcW w:w="3652" w:type="dxa"/>
          </w:tcPr>
          <w:p w14:paraId="1CF7406A" w14:textId="77777777" w:rsidR="00431A1E" w:rsidRPr="00405CCA" w:rsidRDefault="00431A1E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Norēķinu konts: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546ED948" w14:textId="77777777" w:rsidR="00431A1E" w:rsidRPr="00405CCA" w:rsidRDefault="00431A1E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1E" w:rsidRPr="00405CCA" w14:paraId="280E69AB" w14:textId="77777777" w:rsidTr="00405CCA">
        <w:tc>
          <w:tcPr>
            <w:tcW w:w="3652" w:type="dxa"/>
          </w:tcPr>
          <w:p w14:paraId="7BF3CEEB" w14:textId="77777777" w:rsidR="00431A1E" w:rsidRPr="00405CCA" w:rsidRDefault="00431A1E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dotted" w:sz="4" w:space="0" w:color="auto"/>
            </w:tcBorders>
          </w:tcPr>
          <w:p w14:paraId="53561271" w14:textId="77777777" w:rsidR="00431A1E" w:rsidRPr="00405CCA" w:rsidRDefault="00431A1E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59" w:rsidRPr="00405CCA" w14:paraId="3BC237B2" w14:textId="77777777" w:rsidTr="00405CCA">
        <w:tc>
          <w:tcPr>
            <w:tcW w:w="3652" w:type="dxa"/>
          </w:tcPr>
          <w:p w14:paraId="4BF89F2F" w14:textId="77777777" w:rsidR="00175059" w:rsidRPr="00405CCA" w:rsidRDefault="00175059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Amatpersona:</w:t>
            </w:r>
          </w:p>
        </w:tc>
        <w:tc>
          <w:tcPr>
            <w:tcW w:w="5704" w:type="dxa"/>
          </w:tcPr>
          <w:p w14:paraId="1BFFB4A7" w14:textId="77777777" w:rsidR="00175059" w:rsidRPr="00405CCA" w:rsidRDefault="00175059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59" w:rsidRPr="00405CCA" w14:paraId="21AA8F78" w14:textId="77777777" w:rsidTr="00405CCA">
        <w:tc>
          <w:tcPr>
            <w:tcW w:w="3652" w:type="dxa"/>
          </w:tcPr>
          <w:p w14:paraId="24DF7704" w14:textId="77777777" w:rsidR="00175059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5704" w:type="dxa"/>
            <w:tcBorders>
              <w:bottom w:val="dotted" w:sz="4" w:space="0" w:color="auto"/>
            </w:tcBorders>
          </w:tcPr>
          <w:p w14:paraId="2BE595A4" w14:textId="77777777" w:rsidR="00175059" w:rsidRPr="00405CCA" w:rsidRDefault="00175059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59" w:rsidRPr="00405CCA" w14:paraId="5222FE87" w14:textId="77777777" w:rsidTr="00405CCA">
        <w:tc>
          <w:tcPr>
            <w:tcW w:w="3652" w:type="dxa"/>
          </w:tcPr>
          <w:p w14:paraId="274EAEBC" w14:textId="77777777" w:rsidR="00175059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1092285C" w14:textId="77777777" w:rsidR="00175059" w:rsidRPr="00405CCA" w:rsidRDefault="00175059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59" w:rsidRPr="00405CCA" w14:paraId="05EB62DC" w14:textId="77777777" w:rsidTr="00405CCA">
        <w:tc>
          <w:tcPr>
            <w:tcW w:w="3652" w:type="dxa"/>
          </w:tcPr>
          <w:p w14:paraId="238B6839" w14:textId="77777777" w:rsidR="00175059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Paraksta tiesības (pamatojums):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362A0AC1" w14:textId="77777777" w:rsidR="00175059" w:rsidRPr="00405CCA" w:rsidRDefault="00175059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59" w:rsidRPr="00405CCA" w14:paraId="1AD39595" w14:textId="77777777" w:rsidTr="00405CCA">
        <w:tc>
          <w:tcPr>
            <w:tcW w:w="3652" w:type="dxa"/>
          </w:tcPr>
          <w:p w14:paraId="323C561C" w14:textId="77777777" w:rsidR="00175059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4FC02EE3" w14:textId="77777777" w:rsidR="00175059" w:rsidRPr="00405CCA" w:rsidRDefault="00175059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59" w:rsidRPr="00405CCA" w14:paraId="44876492" w14:textId="77777777" w:rsidTr="00405CCA">
        <w:tc>
          <w:tcPr>
            <w:tcW w:w="3652" w:type="dxa"/>
          </w:tcPr>
          <w:p w14:paraId="421E23CF" w14:textId="77777777" w:rsidR="00175059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19509C43" w14:textId="77777777" w:rsidR="00175059" w:rsidRPr="00405CCA" w:rsidRDefault="00175059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59" w:rsidRPr="00405CCA" w14:paraId="13E2A67E" w14:textId="77777777" w:rsidTr="00405CCA">
        <w:tc>
          <w:tcPr>
            <w:tcW w:w="3652" w:type="dxa"/>
          </w:tcPr>
          <w:p w14:paraId="192A11A7" w14:textId="77777777" w:rsidR="00175059" w:rsidRPr="00405CCA" w:rsidRDefault="00175059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dotted" w:sz="4" w:space="0" w:color="auto"/>
            </w:tcBorders>
          </w:tcPr>
          <w:p w14:paraId="7DF3FA9F" w14:textId="77777777" w:rsidR="00175059" w:rsidRPr="00405CCA" w:rsidRDefault="00175059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059" w:rsidRPr="00405CCA" w14:paraId="1D7B76C7" w14:textId="77777777" w:rsidTr="00405CCA">
        <w:tc>
          <w:tcPr>
            <w:tcW w:w="3652" w:type="dxa"/>
          </w:tcPr>
          <w:p w14:paraId="7919E5A5" w14:textId="77777777" w:rsidR="00175059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Kontaktpersona:</w:t>
            </w:r>
          </w:p>
        </w:tc>
        <w:tc>
          <w:tcPr>
            <w:tcW w:w="5704" w:type="dxa"/>
          </w:tcPr>
          <w:p w14:paraId="718BDBC8" w14:textId="77777777" w:rsidR="00175059" w:rsidRPr="00405CCA" w:rsidRDefault="00175059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CA" w:rsidRPr="00405CCA" w14:paraId="345DBE8F" w14:textId="77777777" w:rsidTr="00405CCA">
        <w:tc>
          <w:tcPr>
            <w:tcW w:w="3652" w:type="dxa"/>
          </w:tcPr>
          <w:p w14:paraId="24887228" w14:textId="77777777" w:rsidR="00405CCA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5704" w:type="dxa"/>
            <w:tcBorders>
              <w:bottom w:val="dotted" w:sz="4" w:space="0" w:color="auto"/>
            </w:tcBorders>
          </w:tcPr>
          <w:p w14:paraId="21903569" w14:textId="77777777" w:rsidR="00405CCA" w:rsidRPr="00405CCA" w:rsidRDefault="00405CCA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CA" w:rsidRPr="00405CCA" w14:paraId="7A7D2C6B" w14:textId="77777777" w:rsidTr="00405CCA">
        <w:tc>
          <w:tcPr>
            <w:tcW w:w="3652" w:type="dxa"/>
          </w:tcPr>
          <w:p w14:paraId="0B643D62" w14:textId="77777777" w:rsidR="00405CCA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1F938C61" w14:textId="77777777" w:rsidR="00405CCA" w:rsidRPr="00405CCA" w:rsidRDefault="00405CCA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CA" w:rsidRPr="00405CCA" w14:paraId="4C2BF45F" w14:textId="77777777" w:rsidTr="00405CCA">
        <w:tc>
          <w:tcPr>
            <w:tcW w:w="3652" w:type="dxa"/>
          </w:tcPr>
          <w:p w14:paraId="2F1DF424" w14:textId="77777777" w:rsidR="00405CCA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2B2BD8E1" w14:textId="77777777" w:rsidR="00405CCA" w:rsidRPr="00405CCA" w:rsidRDefault="00405CCA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CA" w:rsidRPr="00405CCA" w14:paraId="6A24621B" w14:textId="77777777" w:rsidTr="00405CCA">
        <w:tc>
          <w:tcPr>
            <w:tcW w:w="3652" w:type="dxa"/>
          </w:tcPr>
          <w:p w14:paraId="4D4AC909" w14:textId="77777777" w:rsidR="00405CCA" w:rsidRPr="00405CCA" w:rsidRDefault="00405CCA" w:rsidP="00D06AE8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05CCA">
              <w:rPr>
                <w:rFonts w:ascii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5704" w:type="dxa"/>
            <w:tcBorders>
              <w:top w:val="dotted" w:sz="4" w:space="0" w:color="auto"/>
              <w:bottom w:val="dotted" w:sz="4" w:space="0" w:color="auto"/>
            </w:tcBorders>
          </w:tcPr>
          <w:p w14:paraId="490F4705" w14:textId="77777777" w:rsidR="00405CCA" w:rsidRPr="00405CCA" w:rsidRDefault="00405CCA" w:rsidP="00844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4971A" w14:textId="77777777" w:rsidR="00431A1E" w:rsidRPr="00405CCA" w:rsidRDefault="00431A1E" w:rsidP="00844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58C7F" w14:textId="77777777" w:rsidR="00431A1E" w:rsidRDefault="00431A1E" w:rsidP="008448A4">
      <w:pPr>
        <w:spacing w:after="0" w:line="240" w:lineRule="auto"/>
        <w:rPr>
          <w:sz w:val="10"/>
          <w:szCs w:val="24"/>
        </w:rPr>
      </w:pPr>
    </w:p>
    <w:p w14:paraId="3DDBCBFD" w14:textId="77777777" w:rsidR="00431A1E" w:rsidRPr="00C54E37" w:rsidRDefault="00431A1E" w:rsidP="008448A4">
      <w:pPr>
        <w:spacing w:after="0" w:line="240" w:lineRule="auto"/>
        <w:rPr>
          <w:sz w:val="10"/>
          <w:szCs w:val="24"/>
        </w:rPr>
      </w:pPr>
    </w:p>
    <w:p w14:paraId="342D794F" w14:textId="77777777" w:rsidR="008448A4" w:rsidRPr="007A7188" w:rsidRDefault="008448A4" w:rsidP="008448A4">
      <w:pPr>
        <w:spacing w:after="0" w:line="240" w:lineRule="auto"/>
        <w:jc w:val="center"/>
        <w:rPr>
          <w:rFonts w:ascii="Times New Roman" w:hAnsi="Times New Roman"/>
          <w:sz w:val="6"/>
          <w:szCs w:val="24"/>
        </w:rPr>
      </w:pPr>
    </w:p>
    <w:p w14:paraId="38C50D12" w14:textId="629B13A5" w:rsidR="002E5770" w:rsidRPr="00282890" w:rsidRDefault="001B6E6A" w:rsidP="007C1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55">
        <w:rPr>
          <w:rFonts w:ascii="Times New Roman" w:hAnsi="Times New Roman" w:cs="Times New Roman"/>
          <w:sz w:val="24"/>
          <w:szCs w:val="24"/>
        </w:rPr>
        <w:t xml:space="preserve">Iepazinušies ar </w:t>
      </w:r>
      <w:r w:rsidR="008F6F65" w:rsidRPr="00527055">
        <w:rPr>
          <w:rFonts w:ascii="Times New Roman" w:hAnsi="Times New Roman" w:cs="Times New Roman"/>
          <w:sz w:val="24"/>
          <w:szCs w:val="24"/>
        </w:rPr>
        <w:t>I</w:t>
      </w:r>
      <w:r w:rsidRPr="00527055">
        <w:rPr>
          <w:rFonts w:ascii="Times New Roman" w:hAnsi="Times New Roman" w:cs="Times New Roman"/>
          <w:sz w:val="24"/>
          <w:szCs w:val="24"/>
        </w:rPr>
        <w:t xml:space="preserve">epirkuma </w:t>
      </w:r>
      <w:r w:rsidR="008F6F65" w:rsidRPr="00527055">
        <w:rPr>
          <w:rFonts w:ascii="Times New Roman" w:hAnsi="Times New Roman" w:cs="Times New Roman"/>
          <w:sz w:val="24"/>
          <w:szCs w:val="24"/>
        </w:rPr>
        <w:t>“</w:t>
      </w:r>
      <w:r w:rsidR="00527055" w:rsidRPr="00527055">
        <w:rPr>
          <w:rFonts w:ascii="Times New Roman" w:hAnsi="Times New Roman" w:cs="Times New Roman"/>
          <w:sz w:val="24"/>
          <w:szCs w:val="24"/>
        </w:rPr>
        <w:t xml:space="preserve">Virtuves piederumu </w:t>
      </w:r>
      <w:r w:rsidR="00527055" w:rsidRPr="00527055">
        <w:rPr>
          <w:rFonts w:ascii="Times New Roman" w:hAnsi="Times New Roman" w:cs="Times New Roman"/>
          <w:bCs/>
          <w:sz w:val="24"/>
          <w:szCs w:val="24"/>
        </w:rPr>
        <w:t>piegāde</w:t>
      </w:r>
      <w:r w:rsidR="00564F06" w:rsidRPr="00527055">
        <w:rPr>
          <w:rFonts w:ascii="Times New Roman" w:hAnsi="Times New Roman" w:cs="Times New Roman"/>
          <w:bCs/>
          <w:sz w:val="24"/>
          <w:szCs w:val="24"/>
        </w:rPr>
        <w:t>”</w:t>
      </w:r>
      <w:r w:rsidR="000638DB" w:rsidRPr="00527055">
        <w:rPr>
          <w:rFonts w:ascii="Times New Roman" w:hAnsi="Times New Roman" w:cs="Times New Roman"/>
          <w:bCs/>
          <w:sz w:val="24"/>
          <w:szCs w:val="24"/>
        </w:rPr>
        <w:t xml:space="preserve"> (identifikācijas Nr.</w:t>
      </w:r>
      <w:r w:rsidR="008F6F65" w:rsidRPr="005270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8DB" w:rsidRPr="00527055">
        <w:rPr>
          <w:rFonts w:ascii="Times New Roman" w:hAnsi="Times New Roman" w:cs="Times New Roman"/>
          <w:bCs/>
          <w:sz w:val="24"/>
          <w:szCs w:val="24"/>
        </w:rPr>
        <w:t>DTTT 202</w:t>
      </w:r>
      <w:r w:rsidR="008F6F65" w:rsidRPr="00527055">
        <w:rPr>
          <w:rFonts w:ascii="Times New Roman" w:hAnsi="Times New Roman" w:cs="Times New Roman"/>
          <w:bCs/>
          <w:sz w:val="24"/>
          <w:szCs w:val="24"/>
        </w:rPr>
        <w:t>6</w:t>
      </w:r>
      <w:r w:rsidR="00AA4939" w:rsidRPr="00527055">
        <w:rPr>
          <w:rFonts w:ascii="Times New Roman" w:hAnsi="Times New Roman" w:cs="Times New Roman"/>
          <w:bCs/>
          <w:sz w:val="24"/>
          <w:szCs w:val="24"/>
        </w:rPr>
        <w:t>/</w:t>
      </w:r>
      <w:r w:rsidR="0012561F" w:rsidRPr="00527055">
        <w:rPr>
          <w:rFonts w:ascii="Times New Roman" w:hAnsi="Times New Roman" w:cs="Times New Roman"/>
          <w:bCs/>
          <w:sz w:val="24"/>
          <w:szCs w:val="24"/>
        </w:rPr>
        <w:t>1</w:t>
      </w:r>
      <w:r w:rsidR="00527055" w:rsidRPr="00527055">
        <w:rPr>
          <w:rFonts w:ascii="Times New Roman" w:hAnsi="Times New Roman" w:cs="Times New Roman"/>
          <w:bCs/>
          <w:sz w:val="24"/>
          <w:szCs w:val="24"/>
        </w:rPr>
        <w:t>8</w:t>
      </w:r>
      <w:r w:rsidR="00564F06" w:rsidRPr="00527055">
        <w:rPr>
          <w:rFonts w:ascii="Times New Roman" w:hAnsi="Times New Roman" w:cs="Times New Roman"/>
          <w:bCs/>
          <w:sz w:val="24"/>
          <w:szCs w:val="24"/>
        </w:rPr>
        <w:t>)</w:t>
      </w:r>
      <w:r w:rsidRPr="00282890">
        <w:rPr>
          <w:rFonts w:ascii="Times New Roman" w:hAnsi="Times New Roman" w:cs="Times New Roman"/>
          <w:sz w:val="24"/>
          <w:szCs w:val="24"/>
        </w:rPr>
        <w:t xml:space="preserve"> </w:t>
      </w:r>
      <w:r w:rsidR="008F6F65" w:rsidRPr="00282890">
        <w:rPr>
          <w:rFonts w:ascii="Times New Roman" w:hAnsi="Times New Roman" w:cs="Times New Roman"/>
          <w:sz w:val="24"/>
          <w:szCs w:val="24"/>
        </w:rPr>
        <w:t>I</w:t>
      </w:r>
      <w:r w:rsidR="00D075F4" w:rsidRPr="00282890">
        <w:rPr>
          <w:rFonts w:ascii="Times New Roman" w:hAnsi="Times New Roman" w:cs="Times New Roman"/>
          <w:sz w:val="24"/>
          <w:szCs w:val="24"/>
        </w:rPr>
        <w:t>nstrukciju</w:t>
      </w:r>
      <w:r w:rsidRPr="00282890">
        <w:rPr>
          <w:rFonts w:ascii="Times New Roman" w:hAnsi="Times New Roman" w:cs="Times New Roman"/>
          <w:sz w:val="24"/>
          <w:szCs w:val="24"/>
        </w:rPr>
        <w:t xml:space="preserve"> </w:t>
      </w:r>
      <w:r w:rsidR="000638DB" w:rsidRPr="00282890">
        <w:rPr>
          <w:rFonts w:ascii="Times New Roman" w:hAnsi="Times New Roman" w:cs="Times New Roman"/>
          <w:sz w:val="24"/>
          <w:szCs w:val="24"/>
        </w:rPr>
        <w:t>un tehniskās specifikācijas prasībām, sagatavojam un iesniedzam savu piedāvājumu:</w:t>
      </w:r>
    </w:p>
    <w:p w14:paraId="584F2301" w14:textId="77777777" w:rsidR="002E5770" w:rsidRPr="009E5E51" w:rsidRDefault="002E5770" w:rsidP="007C19F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pPr w:leftFromText="180" w:rightFromText="180" w:vertAnchor="text" w:tblpXSpec="center" w:tblpY="1"/>
        <w:tblOverlap w:val="never"/>
        <w:tblW w:w="100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2410"/>
        <w:gridCol w:w="1417"/>
        <w:gridCol w:w="1417"/>
      </w:tblGrid>
      <w:tr w:rsidR="00E0422F" w:rsidRPr="00D91A65" w14:paraId="3D453CBE" w14:textId="2014640C" w:rsidTr="00B25439">
        <w:tc>
          <w:tcPr>
            <w:tcW w:w="534" w:type="dxa"/>
            <w:shd w:val="clear" w:color="auto" w:fill="F2F2F2"/>
            <w:vAlign w:val="center"/>
          </w:tcPr>
          <w:p w14:paraId="4B4252EC" w14:textId="77777777" w:rsidR="00E0422F" w:rsidRPr="00D91A65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</w:pPr>
            <w:r w:rsidRPr="00D91A65"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  <w:t>Nr.</w:t>
            </w:r>
          </w:p>
          <w:p w14:paraId="4A7413C8" w14:textId="77777777" w:rsidR="00E0422F" w:rsidRPr="00D91A65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</w:pPr>
            <w:r w:rsidRPr="00D91A65"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  <w:t>p.k.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6227B6A5" w14:textId="77777777" w:rsidR="00E0422F" w:rsidRPr="00D91A65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  <w:t xml:space="preserve">Preces </w:t>
            </w:r>
            <w:r w:rsidRPr="00D91A65"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  <w:t>nosaukums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  <w:t>, raksturojums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896D3BA" w14:textId="36C973DD" w:rsidR="00E0422F" w:rsidRPr="00D91A65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  <w:t>Plānotais daudzums, gab.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7E07D52" w14:textId="6A983447" w:rsidR="00E0422F" w:rsidRPr="00D91A65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Piedāvātās preces apraksts (</w:t>
            </w:r>
            <w:r w:rsidRPr="00DB5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atbilstoši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5F7F">
              <w:rPr>
                <w:rFonts w:ascii="Times New Roman" w:hAnsi="Times New Roman" w:cs="Times New Roman"/>
                <w:b/>
                <w:sz w:val="20"/>
                <w:szCs w:val="20"/>
              </w:rPr>
              <w:t>.kolonnas prasībām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5ACD8A6" w14:textId="77777777" w:rsidR="00E0422F" w:rsidRPr="00E0422F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422F">
              <w:rPr>
                <w:rFonts w:ascii="Times New Roman" w:hAnsi="Times New Roman" w:cs="Times New Roman"/>
                <w:sz w:val="20"/>
              </w:rPr>
              <w:t>Cena* par vienību, EUR, bez PVN</w:t>
            </w:r>
          </w:p>
          <w:p w14:paraId="33A8033C" w14:textId="23000BB5" w:rsidR="00E0422F" w:rsidRPr="00D91A65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</w:rPr>
            </w:pPr>
            <w:r w:rsidRPr="003E73E4">
              <w:rPr>
                <w:rFonts w:ascii="Times New Roman" w:hAnsi="Times New Roman" w:cs="Times New Roman"/>
                <w:b/>
                <w:sz w:val="20"/>
                <w:szCs w:val="20"/>
              </w:rPr>
              <w:t>(ar divām zīmēm aiz komata)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6090EBB" w14:textId="05CB2A80" w:rsidR="00E0422F" w:rsidRDefault="00E0422F" w:rsidP="00E0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Kopējā summa, EUR, bez PVN</w:t>
            </w:r>
          </w:p>
          <w:p w14:paraId="494EEF42" w14:textId="4486F240" w:rsidR="00E0422F" w:rsidRPr="005B394C" w:rsidRDefault="00E0422F" w:rsidP="00E0422F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73E4">
              <w:rPr>
                <w:rFonts w:ascii="Times New Roman" w:hAnsi="Times New Roman" w:cs="Times New Roman"/>
                <w:b/>
                <w:sz w:val="20"/>
                <w:szCs w:val="20"/>
              </w:rPr>
              <w:t>(ar divām zīmēm aiz komata)</w:t>
            </w:r>
          </w:p>
        </w:tc>
      </w:tr>
      <w:tr w:rsidR="00E0422F" w:rsidRPr="00D91A65" w14:paraId="274BC753" w14:textId="743D9B14" w:rsidTr="00B25439">
        <w:tc>
          <w:tcPr>
            <w:tcW w:w="534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0450D8B" w14:textId="212A949E" w:rsidR="00E0422F" w:rsidRPr="00123A9E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18"/>
              </w:rPr>
            </w:pPr>
            <w:r w:rsidRPr="00123A9E">
              <w:rPr>
                <w:rFonts w:ascii="Times New Roman" w:eastAsia="Calibri" w:hAnsi="Times New Roman" w:cs="Times New Roman"/>
                <w:bCs/>
                <w:i/>
                <w:sz w:val="18"/>
              </w:rPr>
              <w:t>1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253CFF" w14:textId="79944697" w:rsidR="00E0422F" w:rsidRPr="00123A9E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18"/>
              </w:rPr>
            </w:pPr>
            <w:r w:rsidRPr="00123A9E">
              <w:rPr>
                <w:rFonts w:ascii="Times New Roman" w:eastAsia="Calibri" w:hAnsi="Times New Roman" w:cs="Times New Roman"/>
                <w:bCs/>
                <w:i/>
                <w:sz w:val="18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3A208FC" w14:textId="4864FCDA" w:rsidR="00E0422F" w:rsidRPr="00123A9E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18"/>
              </w:rPr>
            </w:pPr>
            <w:r w:rsidRPr="00123A9E">
              <w:rPr>
                <w:rFonts w:ascii="Times New Roman" w:eastAsia="Calibri" w:hAnsi="Times New Roman" w:cs="Times New Roman"/>
                <w:bCs/>
                <w:i/>
                <w:sz w:val="18"/>
              </w:rPr>
              <w:t>3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A3F87A3" w14:textId="6545038C" w:rsidR="00E0422F" w:rsidRPr="00123A9E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23A9E">
              <w:rPr>
                <w:rFonts w:ascii="Times New Roman" w:hAnsi="Times New Roman" w:cs="Times New Roman"/>
                <w:i/>
                <w:sz w:val="18"/>
              </w:rPr>
              <w:t>4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24334C2" w14:textId="23A5EF39" w:rsidR="00E0422F" w:rsidRPr="00123A9E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23A9E">
              <w:rPr>
                <w:rFonts w:ascii="Times New Roman" w:hAnsi="Times New Roman" w:cs="Times New Roman"/>
                <w:i/>
                <w:sz w:val="18"/>
              </w:rPr>
              <w:t>5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A7341E0" w14:textId="593CA0A6" w:rsidR="00E0422F" w:rsidRPr="00123A9E" w:rsidRDefault="00E0422F" w:rsidP="00C467C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6</w:t>
            </w:r>
          </w:p>
        </w:tc>
      </w:tr>
      <w:tr w:rsidR="00E0422F" w:rsidRPr="00C12085" w14:paraId="6DE958D9" w14:textId="32B33912" w:rsidTr="00B25439">
        <w:tc>
          <w:tcPr>
            <w:tcW w:w="534" w:type="dxa"/>
          </w:tcPr>
          <w:p w14:paraId="7C800521" w14:textId="77777777" w:rsidR="00E0422F" w:rsidRPr="00D91A6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16DDAE18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Mērču panna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522370" w14:textId="66AD0675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Tilpums: 1,5 litri (+/- 5%).</w:t>
            </w:r>
          </w:p>
          <w:p w14:paraId="5D263902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16 cm (+/- 5mm).</w:t>
            </w:r>
          </w:p>
          <w:p w14:paraId="1E65D9D8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Augstums: 10 cm (+/- 5mm).</w:t>
            </w:r>
          </w:p>
          <w:p w14:paraId="4462FE52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Korpusa materiāls: nerūsējošais tērauds (AISI 304 vai ekvivalents); piemērots saskarei ar pārtiku.</w:t>
            </w:r>
          </w:p>
          <w:p w14:paraId="24C37B3D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Garš ergonomisks rokturis, kurš aprīkots ar atveri pakarināšanai.</w:t>
            </w:r>
          </w:p>
          <w:p w14:paraId="7A5B98C4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Saderība ar indukcijas plīts virsmu.</w:t>
            </w:r>
          </w:p>
          <w:p w14:paraId="5651CFC7" w14:textId="27008D97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eastAsia="Calibri" w:hAnsi="Times New Roman" w:cs="Times New Roman"/>
                <w:b/>
                <w:iCs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mazgāšanai trauku mazgājamā mašīnā.</w:t>
            </w:r>
          </w:p>
        </w:tc>
        <w:tc>
          <w:tcPr>
            <w:tcW w:w="1134" w:type="dxa"/>
          </w:tcPr>
          <w:p w14:paraId="1B9CEAD3" w14:textId="40EDD21E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2410" w:type="dxa"/>
          </w:tcPr>
          <w:p w14:paraId="58857D1A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01925EBE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20A12369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7926AEC6" w14:textId="60D82BA4" w:rsidTr="00B25439">
        <w:tc>
          <w:tcPr>
            <w:tcW w:w="534" w:type="dxa"/>
          </w:tcPr>
          <w:p w14:paraId="2C025F84" w14:textId="77777777" w:rsidR="00E0422F" w:rsidRPr="00D91A6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14:paraId="51D9F024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Vāks katlam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44B365" w14:textId="583DB1C6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Vāka diametrs 16 cm (+/- 5mm).</w:t>
            </w:r>
          </w:p>
          <w:p w14:paraId="75A305DA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Materiāls: nerūsējošais tērauds (AISI 304 vai ekvivalents); piemērots saskarei ar pārtiku.</w:t>
            </w:r>
          </w:p>
          <w:p w14:paraId="0A246613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Piemērots mazgāšanai trauku mazgājamā mašīnā.</w:t>
            </w:r>
          </w:p>
          <w:p w14:paraId="721706F8" w14:textId="316C8D57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Sader ar pozīcijā nr.1 aprakstīto preci.</w:t>
            </w:r>
          </w:p>
        </w:tc>
        <w:tc>
          <w:tcPr>
            <w:tcW w:w="1134" w:type="dxa"/>
          </w:tcPr>
          <w:p w14:paraId="787344E3" w14:textId="7EA2AF79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2410" w:type="dxa"/>
          </w:tcPr>
          <w:p w14:paraId="41A45BE5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04C914D7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600F0AC4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16C18CB1" w14:textId="3C1CF963" w:rsidTr="00B25439">
        <w:tc>
          <w:tcPr>
            <w:tcW w:w="534" w:type="dxa"/>
          </w:tcPr>
          <w:p w14:paraId="5C0BDAF0" w14:textId="77777777" w:rsidR="00E0422F" w:rsidRPr="00D91A6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14:paraId="2223EF3D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Mērču panna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77236A" w14:textId="7DE70125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Tilpums: 1 litrs (+/- 5%).</w:t>
            </w:r>
          </w:p>
          <w:p w14:paraId="7196670E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14 cm (+/- 5mm).</w:t>
            </w:r>
          </w:p>
          <w:p w14:paraId="31FC8437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Augstums: 7 cm (+/- 5mm).</w:t>
            </w:r>
          </w:p>
          <w:p w14:paraId="3F68FCD6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Korpusa materiāls: nerūsējošais tērauds (AISI 304 vai ekvivalents); piemērots saskarei ar pārtiku.</w:t>
            </w:r>
          </w:p>
          <w:p w14:paraId="39B862D4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Garš ergonomisks rokturis, kurš aprīkots ar atveri pakarināšanai.</w:t>
            </w:r>
          </w:p>
          <w:p w14:paraId="71B4249F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Saderība ar indukcijas plīts virsmu.</w:t>
            </w:r>
          </w:p>
          <w:p w14:paraId="4DDB1083" w14:textId="26EDDE26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mazgāšanai trauku mazgājamā mašīnā.</w:t>
            </w:r>
          </w:p>
        </w:tc>
        <w:tc>
          <w:tcPr>
            <w:tcW w:w="1134" w:type="dxa"/>
          </w:tcPr>
          <w:p w14:paraId="68155DEF" w14:textId="4232A859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2410" w:type="dxa"/>
          </w:tcPr>
          <w:p w14:paraId="3F1B359E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447755C5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3E98324B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69E61FBB" w14:textId="6FCE2D3A" w:rsidTr="00B25439">
        <w:tc>
          <w:tcPr>
            <w:tcW w:w="534" w:type="dxa"/>
          </w:tcPr>
          <w:p w14:paraId="1A3F273D" w14:textId="77777777" w:rsidR="00E0422F" w:rsidRPr="00D91A6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14:paraId="77833753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Vāks katlam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703159" w14:textId="17B435DE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Vāka diametrs 14 cm (+/- 5mm).</w:t>
            </w:r>
          </w:p>
          <w:p w14:paraId="0121D922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Materiāls: nerūsējošais tērauds (AISI 304 vai ekvivalents); piemērots saskarei ar pārtiku.</w:t>
            </w:r>
          </w:p>
          <w:p w14:paraId="0A93B0DE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Piemērots mazgāšanai trauku mazgājamā mašīnā.</w:t>
            </w:r>
          </w:p>
          <w:p w14:paraId="03D106D6" w14:textId="5EF4DB03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Sader ar pozīcijā nr.3 aprakstīto preci.</w:t>
            </w:r>
          </w:p>
        </w:tc>
        <w:tc>
          <w:tcPr>
            <w:tcW w:w="1134" w:type="dxa"/>
          </w:tcPr>
          <w:p w14:paraId="04FFF1A6" w14:textId="2C712DAF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2410" w:type="dxa"/>
          </w:tcPr>
          <w:p w14:paraId="0F8F6D19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0A586418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53A9FCEF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0C99C2D1" w14:textId="3B594832" w:rsidTr="00B25439">
        <w:tc>
          <w:tcPr>
            <w:tcW w:w="534" w:type="dxa"/>
          </w:tcPr>
          <w:p w14:paraId="3C5C2C24" w14:textId="77777777" w:rsidR="00E0422F" w:rsidRPr="00D91A6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14:paraId="2AB82287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Panna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2E76D" w14:textId="0A925449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28cm (+/- 5mm).</w:t>
            </w:r>
          </w:p>
          <w:p w14:paraId="22F54752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Augstums: 6cm (+/- 5mm).</w:t>
            </w:r>
          </w:p>
          <w:p w14:paraId="36BDDF0B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Korpuss: lietais alumīnijs ar nepiedegošu pārklājumu.</w:t>
            </w:r>
          </w:p>
          <w:p w14:paraId="2D228310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Ergonomisks rokturis no metāla vai karstumizturīgas plastmasas, kurš aprīkots ar atveri pakarināšanai.</w:t>
            </w:r>
          </w:p>
          <w:p w14:paraId="200ABD07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Saderība ar indukcijas plīts virsmu.</w:t>
            </w:r>
          </w:p>
          <w:p w14:paraId="37162770" w14:textId="57028291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mazgāšanai trauku mazgājamā mašīnā.</w:t>
            </w:r>
          </w:p>
        </w:tc>
        <w:tc>
          <w:tcPr>
            <w:tcW w:w="1134" w:type="dxa"/>
          </w:tcPr>
          <w:p w14:paraId="67F3BCAA" w14:textId="0CF253C4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410" w:type="dxa"/>
          </w:tcPr>
          <w:p w14:paraId="4D2ED4DD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59A1E2E7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6B338B2A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7BE1A809" w14:textId="336EC4C4" w:rsidTr="00B25439">
        <w:tc>
          <w:tcPr>
            <w:tcW w:w="534" w:type="dxa"/>
          </w:tcPr>
          <w:p w14:paraId="01D3857A" w14:textId="77777777" w:rsidR="00E0422F" w:rsidRPr="00D91A6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3118" w:type="dxa"/>
          </w:tcPr>
          <w:p w14:paraId="115B1197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Vāks pannai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57EA64" w14:textId="05F7E00D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Stikla vāks pannai.</w:t>
            </w:r>
          </w:p>
          <w:p w14:paraId="45C7BF84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28cm (+/- 5mm).</w:t>
            </w:r>
          </w:p>
          <w:p w14:paraId="1B0B05D8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Materiāls: karstumizturīgs rūdīts stikls.</w:t>
            </w:r>
          </w:p>
          <w:p w14:paraId="10EBEF9C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Roktura materiāls: karstumizturīga plastmasa vai ekvivalents materiāls.</w:t>
            </w:r>
          </w:p>
          <w:p w14:paraId="4653F9BB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Roktura stiprinājums: ar nerūsējošu skrūvi vai kniedi.</w:t>
            </w:r>
          </w:p>
          <w:p w14:paraId="1EA04E68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Tvaika izplūdes atvere.</w:t>
            </w:r>
          </w:p>
          <w:p w14:paraId="2AB4399E" w14:textId="06ECAC99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Sader ar pozīcijā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r.5 aprakstīto preci.</w:t>
            </w:r>
          </w:p>
        </w:tc>
        <w:tc>
          <w:tcPr>
            <w:tcW w:w="1134" w:type="dxa"/>
          </w:tcPr>
          <w:p w14:paraId="5F1320E4" w14:textId="47843ABA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410" w:type="dxa"/>
          </w:tcPr>
          <w:p w14:paraId="28894A85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0A768099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3B7F6C71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1838D0CD" w14:textId="227011B4" w:rsidTr="00B25439">
        <w:tc>
          <w:tcPr>
            <w:tcW w:w="534" w:type="dxa"/>
          </w:tcPr>
          <w:p w14:paraId="1AF85FFA" w14:textId="77777777" w:rsidR="00E0422F" w:rsidRPr="00D91A6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3118" w:type="dxa"/>
          </w:tcPr>
          <w:p w14:paraId="4F3293CC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Panna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A621A1" w14:textId="579D78DD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24cm (+/- 5mm).</w:t>
            </w:r>
          </w:p>
          <w:p w14:paraId="4064F23C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Augstums: 5cm (+/- 5mm).</w:t>
            </w:r>
          </w:p>
          <w:p w14:paraId="7BADABFA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Korpuss: lietais alumīnijs ar nepiedegošu pārklājumu.</w:t>
            </w:r>
          </w:p>
          <w:p w14:paraId="50ABA143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Ergonomisks rokturis no metāla vai karstumizturīgas plastmasas, kurš aprīkots ar atveri pakarināšanai.</w:t>
            </w:r>
          </w:p>
          <w:p w14:paraId="63566287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Saderība ar indukcijas plīts virsmu.</w:t>
            </w:r>
          </w:p>
          <w:p w14:paraId="4586B34A" w14:textId="040EB10F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mazgāšanai trauku mazgājamā mašīnā.</w:t>
            </w:r>
          </w:p>
        </w:tc>
        <w:tc>
          <w:tcPr>
            <w:tcW w:w="1134" w:type="dxa"/>
          </w:tcPr>
          <w:p w14:paraId="5B9903EF" w14:textId="36CDD813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410" w:type="dxa"/>
          </w:tcPr>
          <w:p w14:paraId="35C5B87C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75CFBE57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4063FA63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6371F0D6" w14:textId="56897331" w:rsidTr="00B25439">
        <w:tc>
          <w:tcPr>
            <w:tcW w:w="534" w:type="dxa"/>
          </w:tcPr>
          <w:p w14:paraId="625E4AAA" w14:textId="367FC36D" w:rsidR="00E0422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8.</w:t>
            </w:r>
          </w:p>
        </w:tc>
        <w:tc>
          <w:tcPr>
            <w:tcW w:w="3118" w:type="dxa"/>
          </w:tcPr>
          <w:p w14:paraId="4E330C1E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Vāks pannai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AB4206" w14:textId="388129F2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Stikla vāks pannai.</w:t>
            </w:r>
          </w:p>
          <w:p w14:paraId="3F10B526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24cm (+/- 5mm).</w:t>
            </w:r>
          </w:p>
          <w:p w14:paraId="7F024BE4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Materiāls: karstumizturīgs rūdīts 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stikls.</w:t>
            </w:r>
          </w:p>
          <w:p w14:paraId="162668E9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Roktura materiāls: karstumizturīga plastmasa vai ekvivalents materiāls.</w:t>
            </w:r>
          </w:p>
          <w:p w14:paraId="5A936884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Roktura stiprinājums: ar nerūsējošu skrūvi vai kniedi.</w:t>
            </w:r>
          </w:p>
          <w:p w14:paraId="641D80CB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Tvaika izplūdes atvere.</w:t>
            </w:r>
          </w:p>
          <w:p w14:paraId="566342A2" w14:textId="5AE2DAB7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Sader ar pozīcijā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r.7 aprakstīto preci.</w:t>
            </w:r>
          </w:p>
        </w:tc>
        <w:tc>
          <w:tcPr>
            <w:tcW w:w="1134" w:type="dxa"/>
          </w:tcPr>
          <w:p w14:paraId="39003537" w14:textId="11E716F7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2410" w:type="dxa"/>
          </w:tcPr>
          <w:p w14:paraId="58065C31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070B9C25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721506B9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6CFEF62B" w14:textId="2BAFE4F0" w:rsidTr="00B25439">
        <w:tc>
          <w:tcPr>
            <w:tcW w:w="534" w:type="dxa"/>
          </w:tcPr>
          <w:p w14:paraId="23FCB780" w14:textId="6149C744" w:rsidR="00E0422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9.</w:t>
            </w:r>
          </w:p>
        </w:tc>
        <w:tc>
          <w:tcPr>
            <w:tcW w:w="3118" w:type="dxa"/>
          </w:tcPr>
          <w:p w14:paraId="1E7ACDE1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Panna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ED78B2" w14:textId="5E27231C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20cm (+/- 5mm).</w:t>
            </w:r>
          </w:p>
          <w:p w14:paraId="703C12D0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Augstums: 5cm (+/- 5mm).</w:t>
            </w:r>
          </w:p>
          <w:p w14:paraId="4BAAA0B6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Korpuss: lietais alumīnijs ar nepiedegošu pārklājumu.</w:t>
            </w:r>
          </w:p>
          <w:p w14:paraId="6BE4365D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Ergonomisks rokturis no metāla vai karstumizturīgas plastmasas, kurš aprīkots ar atveri pakarināšanai.</w:t>
            </w:r>
          </w:p>
          <w:p w14:paraId="2D067C3B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Saderība ar indukcijas plīts virsmu.</w:t>
            </w:r>
          </w:p>
          <w:p w14:paraId="31186B10" w14:textId="6CD8B361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mazgāšanai trauku mazgājamā mašīnā.</w:t>
            </w:r>
          </w:p>
        </w:tc>
        <w:tc>
          <w:tcPr>
            <w:tcW w:w="1134" w:type="dxa"/>
          </w:tcPr>
          <w:p w14:paraId="10D01C2F" w14:textId="6968AED6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</w:tcPr>
          <w:p w14:paraId="1AD5E29C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1A63429B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15EE9D3D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4CA1E0B0" w14:textId="7E12DCA9" w:rsidTr="00B25439">
        <w:tc>
          <w:tcPr>
            <w:tcW w:w="534" w:type="dxa"/>
          </w:tcPr>
          <w:p w14:paraId="3C55F524" w14:textId="48908EF2" w:rsidR="00E0422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10.</w:t>
            </w:r>
          </w:p>
        </w:tc>
        <w:tc>
          <w:tcPr>
            <w:tcW w:w="3118" w:type="dxa"/>
          </w:tcPr>
          <w:p w14:paraId="28CD58EB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Vāks pannai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66892C" w14:textId="17656B2D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Stikla vāks pannai.</w:t>
            </w:r>
          </w:p>
          <w:p w14:paraId="08A93D6C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20cm (+/- 5mm).</w:t>
            </w:r>
          </w:p>
          <w:p w14:paraId="5FA602F1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Materiāls: karstumizturīgs rūdīts stikls.</w:t>
            </w:r>
          </w:p>
          <w:p w14:paraId="7ECBC5EB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Roktura materiāls: karstumizturīga plastmasa vai ekvivalents materiāls.</w:t>
            </w:r>
          </w:p>
          <w:p w14:paraId="6A74B790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Roktura stiprinājums: ar nerūsējošu skrūvi vai kniedi.</w:t>
            </w:r>
          </w:p>
          <w:p w14:paraId="1AB2FE6F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Tvaika izplūdes atvere.</w:t>
            </w:r>
          </w:p>
          <w:p w14:paraId="48AA2864" w14:textId="5FD7AA1C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Sader ar pozīcijā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r.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aprakstīto preci.</w:t>
            </w:r>
          </w:p>
        </w:tc>
        <w:tc>
          <w:tcPr>
            <w:tcW w:w="1134" w:type="dxa"/>
          </w:tcPr>
          <w:p w14:paraId="42DC54A7" w14:textId="70082EEA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2410" w:type="dxa"/>
          </w:tcPr>
          <w:p w14:paraId="19A859B8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6A86B385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34A845BE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7CB4679D" w14:textId="368857BA" w:rsidTr="00B25439">
        <w:tc>
          <w:tcPr>
            <w:tcW w:w="534" w:type="dxa"/>
          </w:tcPr>
          <w:p w14:paraId="4D8BC6B6" w14:textId="45F6B214" w:rsidR="00E0422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11.</w:t>
            </w:r>
          </w:p>
        </w:tc>
        <w:tc>
          <w:tcPr>
            <w:tcW w:w="3118" w:type="dxa"/>
          </w:tcPr>
          <w:p w14:paraId="32CE6586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Šķīvis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A5E071" w14:textId="24141DF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Liela diametra plakans šķīvis, paredzēts pamatēdiena pasniegšanai vai servēšanai.</w:t>
            </w:r>
          </w:p>
          <w:p w14:paraId="49A03AF2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32cm (+/- 3cm).</w:t>
            </w:r>
          </w:p>
          <w:p w14:paraId="23024556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Forma: apaļa.</w:t>
            </w:r>
          </w:p>
          <w:p w14:paraId="292AAB8A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Materiāls: keramika.</w:t>
            </w:r>
          </w:p>
          <w:p w14:paraId="6503A8EB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Šķīvja mala: viegli pacelta, noapaļota 3 cm (+/- 1 cm).</w:t>
            </w:r>
          </w:p>
          <w:p w14:paraId="58742CC4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Virsma: glazēta, bez plaisām un šķembām. Iekšpuse – tumši zila glazūra ar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teksturētu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efektu, ārpuse –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daudztoņu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(zilgani, pelēki, brūngana) ar pārejas efektu. Pieļaujamas nelielas krāsu variācijas starp izstrādājumiem.</w:t>
            </w:r>
          </w:p>
          <w:p w14:paraId="06531574" w14:textId="7BE63C88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trauku mazgājamai mašīnai un mikroviļņu krāsnij.</w:t>
            </w:r>
          </w:p>
        </w:tc>
        <w:tc>
          <w:tcPr>
            <w:tcW w:w="1134" w:type="dxa"/>
          </w:tcPr>
          <w:p w14:paraId="3C6AB4BE" w14:textId="04FCCBC9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2410" w:type="dxa"/>
          </w:tcPr>
          <w:p w14:paraId="64A4C04D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1F723DAA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279A3BE9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14BC06AE" w14:textId="62F91C1B" w:rsidTr="00B25439">
        <w:tc>
          <w:tcPr>
            <w:tcW w:w="534" w:type="dxa"/>
          </w:tcPr>
          <w:p w14:paraId="2FF7EF77" w14:textId="725477B9" w:rsidR="00E0422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12.</w:t>
            </w:r>
          </w:p>
        </w:tc>
        <w:tc>
          <w:tcPr>
            <w:tcW w:w="3118" w:type="dxa"/>
          </w:tcPr>
          <w:p w14:paraId="34F0882F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Bļoda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AD2BBC" w14:textId="340B6A0F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Sekla (plates tipa), plata bļoda, piemērota salātu, pamatēdienu un uzkodu pasniegšanai.</w:t>
            </w:r>
          </w:p>
          <w:p w14:paraId="7073AEB9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23cm (+/- 3 cm).</w:t>
            </w:r>
          </w:p>
          <w:p w14:paraId="2102F0D6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Forma: apaļa.</w:t>
            </w:r>
          </w:p>
          <w:p w14:paraId="08DDFE83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Materiāls: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ķeramika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79A6FB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Bļodas mala: 4 cm (+/- 1 cm).</w:t>
            </w:r>
          </w:p>
          <w:p w14:paraId="2107B849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Virsma: glazēta, bez plaisām. Iekšpuse – tumši zila glazūra ar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teksturētu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efektu, ārpuse –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daudztoņu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(zilgani, pelēki, brūngana) ar pārejas efektu. Pieļaujamas nelielas krāsu 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variācijas starp izstrādājumiem.</w:t>
            </w:r>
          </w:p>
          <w:p w14:paraId="55AA84C4" w14:textId="40359ED6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trauku mazgājamai mašīnai un mikroviļņu krāsnij.</w:t>
            </w:r>
          </w:p>
        </w:tc>
        <w:tc>
          <w:tcPr>
            <w:tcW w:w="1134" w:type="dxa"/>
          </w:tcPr>
          <w:p w14:paraId="09B4398F" w14:textId="71228C66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2410" w:type="dxa"/>
          </w:tcPr>
          <w:p w14:paraId="6210DB12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3BB11D40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09B81612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74F51E62" w14:textId="76337758" w:rsidTr="00B25439">
        <w:tc>
          <w:tcPr>
            <w:tcW w:w="534" w:type="dxa"/>
          </w:tcPr>
          <w:p w14:paraId="0C59004E" w14:textId="5F675B39" w:rsidR="00E0422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13.</w:t>
            </w:r>
          </w:p>
        </w:tc>
        <w:tc>
          <w:tcPr>
            <w:tcW w:w="3118" w:type="dxa"/>
          </w:tcPr>
          <w:p w14:paraId="69A94947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Bļoda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1B5B2C" w14:textId="250270AC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Sekla (plates tipa), plata bļoda, piemērota salātu, pamatēdienu un uzkodu pasniegšanai.</w:t>
            </w:r>
          </w:p>
          <w:p w14:paraId="08858240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20cm (+/- 3 cm).</w:t>
            </w:r>
          </w:p>
          <w:p w14:paraId="04E28DDF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Forma: apaļa.</w:t>
            </w:r>
          </w:p>
          <w:p w14:paraId="02695578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Materiāls: keramika.</w:t>
            </w:r>
          </w:p>
          <w:p w14:paraId="1E008B94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Bļodas mala: 5 cm (+/- 1 cm).</w:t>
            </w:r>
          </w:p>
          <w:p w14:paraId="15F75BFA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Virsma: glazēta, bez plaisām. Iekšpuse – tumši zila glazūra ar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teksturētu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efektu, ārpuse –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daudztoņu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(zilgani, pelēki, brūngana) ar pārejas efektu. Pieļaujamas nelielas krāsu variācijas starp izstrādājumiem.</w:t>
            </w:r>
          </w:p>
          <w:p w14:paraId="4D6D6190" w14:textId="4D903A92" w:rsidR="00E0422F" w:rsidRPr="0064175D" w:rsidRDefault="00E0422F" w:rsidP="001D5BCC">
            <w:pPr>
              <w:tabs>
                <w:tab w:val="left" w:pos="165"/>
              </w:tabs>
              <w:spacing w:after="0" w:line="240" w:lineRule="auto"/>
              <w:ind w:right="-109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trauku mazgājamai mašīnai un mikroviļņu krāsnij.</w:t>
            </w:r>
          </w:p>
        </w:tc>
        <w:tc>
          <w:tcPr>
            <w:tcW w:w="1134" w:type="dxa"/>
          </w:tcPr>
          <w:p w14:paraId="7844B81C" w14:textId="55710F9A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2410" w:type="dxa"/>
          </w:tcPr>
          <w:p w14:paraId="7F581277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70C948A7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2F765DC3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68331485" w14:textId="6AF7BFCE" w:rsidTr="00B25439">
        <w:tc>
          <w:tcPr>
            <w:tcW w:w="534" w:type="dxa"/>
          </w:tcPr>
          <w:p w14:paraId="7A9B8F35" w14:textId="49AADABB" w:rsidR="00E0422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14.</w:t>
            </w:r>
          </w:p>
        </w:tc>
        <w:tc>
          <w:tcPr>
            <w:tcW w:w="3118" w:type="dxa"/>
          </w:tcPr>
          <w:p w14:paraId="04E5483F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Bļoda ar rokturiem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23C815" w14:textId="31542A3E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Bļoda ar diviem (2) simetriski novietotiem rokturiem, piemērota zupu, uzkodu, desertu pasniegšanai.</w:t>
            </w:r>
          </w:p>
          <w:p w14:paraId="44BFADB0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13m (+/- 3cm).</w:t>
            </w:r>
          </w:p>
          <w:p w14:paraId="08770D89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Tilpums: 450ml (+/- 50ml).</w:t>
            </w:r>
          </w:p>
          <w:p w14:paraId="5A4EF704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Forma: apaļa.</w:t>
            </w:r>
          </w:p>
          <w:p w14:paraId="226741C7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Materiāls: keramika.</w:t>
            </w:r>
          </w:p>
          <w:p w14:paraId="6E53234A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Bļodas mala: 7cm (+/- 3 cm).</w:t>
            </w:r>
          </w:p>
          <w:p w14:paraId="067DD056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Virsma: glazēta, bez plaisām. Iekšpuse – tumši zila glazūra ar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teksturētu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efektu, ārpuse –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daudztoņu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(zilgani, pelēki, brūngana) ar pārejas efektu. Pieļaujamas nelielas krāsu variācijas starp izstrādājumiem.</w:t>
            </w:r>
          </w:p>
          <w:p w14:paraId="3CD1DCF7" w14:textId="23AE2FDC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trauku mazgājamai mašīnai un mikroviļņu krāsnij.</w:t>
            </w:r>
          </w:p>
        </w:tc>
        <w:tc>
          <w:tcPr>
            <w:tcW w:w="1134" w:type="dxa"/>
          </w:tcPr>
          <w:p w14:paraId="5A16BB2F" w14:textId="6D706C2C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2410" w:type="dxa"/>
          </w:tcPr>
          <w:p w14:paraId="3517D08B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6DA82F7F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3D8623FE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26DA15B0" w14:textId="5E1F9F50" w:rsidTr="00B25439">
        <w:tc>
          <w:tcPr>
            <w:tcW w:w="534" w:type="dxa"/>
          </w:tcPr>
          <w:p w14:paraId="0AA7160D" w14:textId="7A9B56E5" w:rsidR="00E0422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15.</w:t>
            </w:r>
          </w:p>
        </w:tc>
        <w:tc>
          <w:tcPr>
            <w:tcW w:w="3118" w:type="dxa"/>
          </w:tcPr>
          <w:p w14:paraId="5482960B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Trauciņš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6EE2BC" w14:textId="2890C281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Cilindriskas formas trauciņš, paredzēts mērču, uzkodu, desertu vai piedevu pasniegšanai.</w:t>
            </w:r>
          </w:p>
          <w:p w14:paraId="74FD4200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8cm (+/- 2cm).</w:t>
            </w:r>
          </w:p>
          <w:p w14:paraId="32D9F602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Tilpums: 150ml (+/- 50ml).</w:t>
            </w:r>
          </w:p>
          <w:p w14:paraId="6EBF75E1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Materiāls: keramika.</w:t>
            </w:r>
          </w:p>
          <w:p w14:paraId="421A19B2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Virsma: glazēta, bez plaisām. Iekšpuse – tumši zila glazūra ar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teksturētu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efektu, ārpuse – </w:t>
            </w:r>
            <w:proofErr w:type="spellStart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daudztoņu</w:t>
            </w:r>
            <w:proofErr w:type="spellEnd"/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(zilgani, pelēki, brūngana) ar pārejas efektu. Pieļaujamas nelielas krāsu variācijas starp izstrādājumiem.</w:t>
            </w:r>
          </w:p>
          <w:p w14:paraId="47059B22" w14:textId="7E589D4C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trauku mazgājamai mašīnai un mikroviļņu krāsnij.</w:t>
            </w:r>
          </w:p>
        </w:tc>
        <w:tc>
          <w:tcPr>
            <w:tcW w:w="1134" w:type="dxa"/>
          </w:tcPr>
          <w:p w14:paraId="3D1D39D9" w14:textId="0CF2BD0A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 </w:t>
            </w:r>
          </w:p>
        </w:tc>
        <w:tc>
          <w:tcPr>
            <w:tcW w:w="2410" w:type="dxa"/>
          </w:tcPr>
          <w:p w14:paraId="25411326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4C886010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7E2FAA4F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E0422F" w:rsidRPr="00C12085" w14:paraId="331964E7" w14:textId="05A58845" w:rsidTr="00B25439">
        <w:tc>
          <w:tcPr>
            <w:tcW w:w="534" w:type="dxa"/>
          </w:tcPr>
          <w:p w14:paraId="177ECC8B" w14:textId="4B84DCEF" w:rsidR="00E0422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16.</w:t>
            </w:r>
          </w:p>
        </w:tc>
        <w:tc>
          <w:tcPr>
            <w:tcW w:w="3118" w:type="dxa"/>
          </w:tcPr>
          <w:p w14:paraId="638793FF" w14:textId="77777777" w:rsidR="00E0422F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Liķiera glāze uz kājiņas</w:t>
            </w: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97726F" w14:textId="230DCD3E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Paredzēta stipro alkoholisko dzērienu un liķieru pasniegšanai.</w:t>
            </w:r>
          </w:p>
          <w:p w14:paraId="550DCFAF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Glāze ar garu kājiņu un stabilu pamatni.</w:t>
            </w:r>
          </w:p>
          <w:p w14:paraId="0DE551BB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Tilpums: 70 ml (+/- 5 ml).</w:t>
            </w:r>
          </w:p>
          <w:p w14:paraId="317D2EA7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Augstums: 140 – 170 mm.</w:t>
            </w:r>
          </w:p>
          <w:p w14:paraId="2A738D98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Diametrs: 60 – 80 mm.</w:t>
            </w:r>
          </w:p>
          <w:p w14:paraId="2E0BBA4A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Materiāls: augstas kvalitātes stikls.</w:t>
            </w:r>
          </w:p>
          <w:p w14:paraId="12F679F5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Krāsa: caurspīdīga.</w:t>
            </w:r>
          </w:p>
          <w:p w14:paraId="14B17403" w14:textId="77777777" w:rsidR="00E0422F" w:rsidRPr="00B167A4" w:rsidRDefault="00E0422F" w:rsidP="001D5B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Forma: pusapaļa/ atvērta  kausiņa forma.</w:t>
            </w:r>
          </w:p>
          <w:p w14:paraId="7679AE89" w14:textId="76BC5FEB" w:rsidR="00E0422F" w:rsidRPr="00C12085" w:rsidRDefault="00E0422F" w:rsidP="001D5BCC">
            <w:pPr>
              <w:widowControl/>
              <w:spacing w:after="0" w:line="240" w:lineRule="auto"/>
              <w:ind w:right="-109"/>
              <w:rPr>
                <w:rFonts w:ascii="Times New Roman" w:hAnsi="Times New Roman" w:cs="Times New Roman"/>
                <w:color w:val="000000"/>
              </w:rPr>
            </w:pPr>
            <w:r w:rsidRPr="00B167A4">
              <w:rPr>
                <w:rFonts w:ascii="Times New Roman" w:hAnsi="Times New Roman" w:cs="Times New Roman"/>
                <w:sz w:val="20"/>
                <w:szCs w:val="20"/>
              </w:rPr>
              <w:t>Piemērota mazgāšanai trauku mazgājamā mašīnā.</w:t>
            </w:r>
          </w:p>
        </w:tc>
        <w:tc>
          <w:tcPr>
            <w:tcW w:w="1134" w:type="dxa"/>
          </w:tcPr>
          <w:p w14:paraId="3529A6E5" w14:textId="574ACF38" w:rsidR="00E0422F" w:rsidRPr="008376BF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B16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30 </w:t>
            </w:r>
          </w:p>
        </w:tc>
        <w:tc>
          <w:tcPr>
            <w:tcW w:w="2410" w:type="dxa"/>
          </w:tcPr>
          <w:p w14:paraId="19F4730A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51EE03EC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1417" w:type="dxa"/>
          </w:tcPr>
          <w:p w14:paraId="3A698460" w14:textId="77777777" w:rsidR="00E0422F" w:rsidRPr="00C12085" w:rsidRDefault="00E0422F" w:rsidP="001D5BC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  <w:tr w:rsidR="00B25439" w:rsidRPr="00C12085" w14:paraId="338F0388" w14:textId="7D083163" w:rsidTr="00B25439">
        <w:trPr>
          <w:trHeight w:val="453"/>
        </w:trPr>
        <w:tc>
          <w:tcPr>
            <w:tcW w:w="8613" w:type="dxa"/>
            <w:gridSpan w:val="5"/>
            <w:vAlign w:val="center"/>
          </w:tcPr>
          <w:p w14:paraId="7C1E5AD1" w14:textId="47EEA0BB" w:rsidR="00B25439" w:rsidRPr="00C12085" w:rsidRDefault="00B25439" w:rsidP="00B25439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Cs/>
              </w:rPr>
            </w:pPr>
            <w:r w:rsidRPr="009B0770">
              <w:rPr>
                <w:rFonts w:ascii="Times New Roman" w:hAnsi="Times New Roman" w:cs="Times New Roman"/>
                <w:b/>
                <w:szCs w:val="20"/>
              </w:rPr>
              <w:t>KOPĀ:</w:t>
            </w:r>
          </w:p>
        </w:tc>
        <w:tc>
          <w:tcPr>
            <w:tcW w:w="1417" w:type="dxa"/>
            <w:vAlign w:val="center"/>
          </w:tcPr>
          <w:p w14:paraId="3E5B8CFD" w14:textId="77777777" w:rsidR="00B25439" w:rsidRPr="00C12085" w:rsidRDefault="00B25439" w:rsidP="004677BD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</w:tr>
    </w:tbl>
    <w:p w14:paraId="012D70E9" w14:textId="77777777" w:rsidR="00220314" w:rsidRDefault="00220314" w:rsidP="00062FE5">
      <w:pPr>
        <w:tabs>
          <w:tab w:val="left" w:pos="9393"/>
        </w:tabs>
        <w:spacing w:after="0" w:line="240" w:lineRule="auto"/>
        <w:ind w:hanging="23"/>
        <w:jc w:val="both"/>
        <w:rPr>
          <w:rFonts w:ascii="Times New Roman" w:hAnsi="Times New Roman"/>
          <w:i/>
          <w:sz w:val="24"/>
          <w:szCs w:val="24"/>
        </w:rPr>
      </w:pPr>
    </w:p>
    <w:p w14:paraId="5A6273F2" w14:textId="77777777" w:rsidR="00220314" w:rsidRPr="001C17B2" w:rsidRDefault="00220314" w:rsidP="00220314">
      <w:pPr>
        <w:tabs>
          <w:tab w:val="left" w:pos="9393"/>
        </w:tabs>
        <w:spacing w:after="0" w:line="240" w:lineRule="auto"/>
        <w:ind w:hanging="2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 </w:t>
      </w:r>
      <w:r w:rsidRPr="001C17B2">
        <w:rPr>
          <w:rFonts w:ascii="Times New Roman" w:hAnsi="Times New Roman"/>
          <w:i/>
          <w:sz w:val="24"/>
          <w:szCs w:val="24"/>
        </w:rPr>
        <w:t xml:space="preserve">Piedāvājuma </w:t>
      </w:r>
      <w:r>
        <w:rPr>
          <w:rFonts w:ascii="Times New Roman" w:hAnsi="Times New Roman"/>
          <w:i/>
          <w:sz w:val="24"/>
          <w:szCs w:val="24"/>
        </w:rPr>
        <w:t>cenā</w:t>
      </w:r>
      <w:r w:rsidRPr="001C17B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ir</w:t>
      </w:r>
      <w:r w:rsidRPr="001C17B2">
        <w:rPr>
          <w:rFonts w:ascii="Times New Roman" w:hAnsi="Times New Roman"/>
          <w:i/>
          <w:sz w:val="24"/>
          <w:szCs w:val="24"/>
        </w:rPr>
        <w:t xml:space="preserve"> iekļautas visas izmaksas, kas saistītas ar </w:t>
      </w:r>
      <w:r>
        <w:rPr>
          <w:rFonts w:ascii="Times New Roman" w:hAnsi="Times New Roman"/>
          <w:i/>
          <w:sz w:val="24"/>
          <w:szCs w:val="24"/>
        </w:rPr>
        <w:t>preču pārdošanu un piegādi</w:t>
      </w:r>
      <w:r w:rsidRPr="001C17B2">
        <w:rPr>
          <w:rFonts w:ascii="Times New Roman" w:hAnsi="Times New Roman"/>
          <w:i/>
          <w:sz w:val="24"/>
          <w:szCs w:val="24"/>
        </w:rPr>
        <w:t xml:space="preserve">, tai skaitā, bet ne tikai, </w:t>
      </w:r>
      <w:r>
        <w:rPr>
          <w:rFonts w:ascii="Times New Roman" w:hAnsi="Times New Roman"/>
          <w:i/>
          <w:sz w:val="24"/>
          <w:szCs w:val="24"/>
        </w:rPr>
        <w:t>piedāvājumā atspoguļotās izmaksas, preču piegādes</w:t>
      </w:r>
      <w:r w:rsidRPr="001C17B2">
        <w:rPr>
          <w:rFonts w:ascii="Times New Roman" w:hAnsi="Times New Roman"/>
          <w:i/>
          <w:sz w:val="24"/>
          <w:szCs w:val="24"/>
        </w:rPr>
        <w:t xml:space="preserve"> izmaksas, nodokļi (izņemot PVN), nodevas, pretendenta </w:t>
      </w:r>
      <w:proofErr w:type="spellStart"/>
      <w:r w:rsidRPr="001C17B2">
        <w:rPr>
          <w:rFonts w:ascii="Times New Roman" w:hAnsi="Times New Roman"/>
          <w:i/>
          <w:sz w:val="24"/>
          <w:szCs w:val="24"/>
        </w:rPr>
        <w:t>virsizdevumi</w:t>
      </w:r>
      <w:proofErr w:type="spellEnd"/>
      <w:r w:rsidRPr="001C17B2">
        <w:rPr>
          <w:rFonts w:ascii="Times New Roman" w:hAnsi="Times New Roman"/>
          <w:i/>
          <w:sz w:val="24"/>
          <w:szCs w:val="24"/>
        </w:rPr>
        <w:t xml:space="preserve"> un peļņa, iespējamie </w:t>
      </w:r>
      <w:r>
        <w:rPr>
          <w:rFonts w:ascii="Times New Roman" w:hAnsi="Times New Roman"/>
          <w:i/>
          <w:sz w:val="24"/>
          <w:szCs w:val="24"/>
        </w:rPr>
        <w:t>preču</w:t>
      </w:r>
      <w:r w:rsidRPr="001C17B2">
        <w:rPr>
          <w:rFonts w:ascii="Times New Roman" w:hAnsi="Times New Roman"/>
          <w:i/>
          <w:sz w:val="24"/>
          <w:szCs w:val="24"/>
        </w:rPr>
        <w:t xml:space="preserve"> sadārdzinājuma izdevumi līguma darbības laikā, kā arī citi izdevumi.</w:t>
      </w:r>
    </w:p>
    <w:p w14:paraId="0E06E2A9" w14:textId="77777777" w:rsidR="00220314" w:rsidRPr="005471A1" w:rsidRDefault="00220314" w:rsidP="00220314">
      <w:pPr>
        <w:tabs>
          <w:tab w:val="left" w:pos="2694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18"/>
        </w:rPr>
      </w:pPr>
    </w:p>
    <w:p w14:paraId="449E866C" w14:textId="77777777" w:rsidR="00527055" w:rsidRPr="00046637" w:rsidRDefault="00527055" w:rsidP="00527055">
      <w:pPr>
        <w:tabs>
          <w:tab w:val="left" w:pos="2694"/>
          <w:tab w:val="righ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6637">
        <w:rPr>
          <w:rFonts w:ascii="Times New Roman" w:hAnsi="Times New Roman"/>
          <w:b/>
          <w:sz w:val="24"/>
          <w:szCs w:val="24"/>
        </w:rPr>
        <w:t>Piedāvājuma kopējā summa bez PVN</w:t>
      </w:r>
      <w:r>
        <w:rPr>
          <w:rFonts w:ascii="Times New Roman" w:hAnsi="Times New Roman"/>
          <w:b/>
          <w:sz w:val="24"/>
          <w:szCs w:val="24"/>
        </w:rPr>
        <w:t xml:space="preserve"> ir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__________________ </w:t>
      </w:r>
      <w:r w:rsidRPr="00046637">
        <w:rPr>
          <w:rFonts w:ascii="Times New Roman" w:hAnsi="Times New Roman"/>
          <w:b/>
          <w:sz w:val="24"/>
          <w:szCs w:val="24"/>
        </w:rPr>
        <w:t>(summa ciparos un vārdos);</w:t>
      </w:r>
    </w:p>
    <w:p w14:paraId="1097A791" w14:textId="77777777" w:rsidR="00527055" w:rsidRPr="00F3235D" w:rsidRDefault="00527055" w:rsidP="00527055">
      <w:pPr>
        <w:tabs>
          <w:tab w:val="left" w:pos="2694"/>
          <w:tab w:val="right" w:pos="9072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25042059" w14:textId="77777777" w:rsidR="00527055" w:rsidRPr="00046637" w:rsidRDefault="00527055" w:rsidP="00527055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637">
        <w:rPr>
          <w:rFonts w:ascii="Times New Roman" w:hAnsi="Times New Roman"/>
          <w:sz w:val="24"/>
          <w:szCs w:val="24"/>
        </w:rPr>
        <w:t xml:space="preserve">PVN summa ir </w:t>
      </w:r>
      <w:r w:rsidRPr="00046637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</w:t>
      </w:r>
      <w:r w:rsidRPr="00046637">
        <w:rPr>
          <w:rFonts w:ascii="Times New Roman" w:hAnsi="Times New Roman"/>
          <w:sz w:val="24"/>
          <w:szCs w:val="24"/>
        </w:rPr>
        <w:t>(summa ciparos un vārdos);</w:t>
      </w:r>
    </w:p>
    <w:p w14:paraId="2A59B26D" w14:textId="77777777" w:rsidR="00527055" w:rsidRPr="00F3235D" w:rsidRDefault="00527055" w:rsidP="00527055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E1ECD00" w14:textId="77777777" w:rsidR="00527055" w:rsidRPr="00046637" w:rsidRDefault="00527055" w:rsidP="00527055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637">
        <w:rPr>
          <w:rFonts w:ascii="Times New Roman" w:hAnsi="Times New Roman"/>
          <w:sz w:val="24"/>
          <w:szCs w:val="24"/>
        </w:rPr>
        <w:t>Piedāvājuma kopējā summa ar PVN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6637">
        <w:rPr>
          <w:rFonts w:ascii="Times New Roman" w:hAnsi="Times New Roman"/>
          <w:sz w:val="24"/>
          <w:szCs w:val="24"/>
        </w:rPr>
        <w:t>ir ________</w:t>
      </w:r>
      <w:r>
        <w:rPr>
          <w:rFonts w:ascii="Times New Roman" w:hAnsi="Times New Roman"/>
          <w:sz w:val="24"/>
          <w:szCs w:val="24"/>
        </w:rPr>
        <w:t>_</w:t>
      </w:r>
      <w:r w:rsidRPr="00046637">
        <w:rPr>
          <w:rFonts w:ascii="Times New Roman" w:hAnsi="Times New Roman"/>
          <w:sz w:val="24"/>
          <w:szCs w:val="24"/>
        </w:rPr>
        <w:t>______________ (summa ciparos un vārdos).</w:t>
      </w:r>
    </w:p>
    <w:p w14:paraId="039EF419" w14:textId="77777777" w:rsidR="00780CF3" w:rsidRPr="00046637" w:rsidRDefault="00780CF3" w:rsidP="00220314">
      <w:pPr>
        <w:tabs>
          <w:tab w:val="left" w:pos="2694"/>
          <w:tab w:val="righ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BF18E1" w14:textId="23C78BFA" w:rsidR="00220314" w:rsidRPr="009B0770" w:rsidRDefault="00220314" w:rsidP="00220314">
      <w:pPr>
        <w:tabs>
          <w:tab w:val="left" w:pos="2694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4E9">
        <w:rPr>
          <w:rFonts w:ascii="Times New Roman" w:hAnsi="Times New Roman" w:cs="Times New Roman"/>
          <w:b/>
          <w:bCs/>
          <w:sz w:val="24"/>
          <w:szCs w:val="24"/>
        </w:rPr>
        <w:t>Preču piegādes vieta –</w:t>
      </w:r>
      <w:r w:rsidR="00B974E9" w:rsidRPr="00B97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2890" w:rsidRPr="00282890">
        <w:rPr>
          <w:rFonts w:ascii="Times New Roman" w:eastAsia="Book Antiqua" w:hAnsi="Times New Roman" w:cs="Times New Roman"/>
          <w:sz w:val="24"/>
          <w:szCs w:val="24"/>
        </w:rPr>
        <w:t>Strādnieku</w:t>
      </w:r>
      <w:r w:rsidR="00282890" w:rsidRPr="00282890">
        <w:rPr>
          <w:rFonts w:ascii="Times New Roman" w:eastAsia="Book Antiqua" w:hAnsi="Times New Roman" w:cs="Times New Roman"/>
          <w:spacing w:val="3"/>
          <w:sz w:val="24"/>
          <w:szCs w:val="24"/>
        </w:rPr>
        <w:t xml:space="preserve"> </w:t>
      </w:r>
      <w:r w:rsidR="00282890" w:rsidRPr="00282890">
        <w:rPr>
          <w:rFonts w:ascii="Times New Roman" w:eastAsia="Book Antiqua" w:hAnsi="Times New Roman" w:cs="Times New Roman"/>
          <w:spacing w:val="-1"/>
          <w:sz w:val="24"/>
          <w:szCs w:val="24"/>
        </w:rPr>
        <w:t>ielā</w:t>
      </w:r>
      <w:r w:rsidR="00282890" w:rsidRPr="00282890">
        <w:rPr>
          <w:rFonts w:ascii="Times New Roman" w:eastAsia="Book Antiqua" w:hAnsi="Times New Roman" w:cs="Times New Roman"/>
          <w:spacing w:val="6"/>
          <w:sz w:val="24"/>
          <w:szCs w:val="24"/>
        </w:rPr>
        <w:t xml:space="preserve"> </w:t>
      </w:r>
      <w:r w:rsidR="00282890" w:rsidRPr="00282890">
        <w:rPr>
          <w:rFonts w:ascii="Times New Roman" w:eastAsia="Book Antiqua" w:hAnsi="Times New Roman" w:cs="Times New Roman"/>
          <w:sz w:val="24"/>
          <w:szCs w:val="24"/>
        </w:rPr>
        <w:t>16,</w:t>
      </w:r>
      <w:r w:rsidR="00282890" w:rsidRPr="00282890">
        <w:rPr>
          <w:rFonts w:ascii="Times New Roman" w:eastAsia="Book Antiqua" w:hAnsi="Times New Roman" w:cs="Times New Roman"/>
          <w:spacing w:val="5"/>
          <w:sz w:val="24"/>
          <w:szCs w:val="24"/>
        </w:rPr>
        <w:t xml:space="preserve"> </w:t>
      </w:r>
      <w:r w:rsidR="00282890" w:rsidRPr="00282890">
        <w:rPr>
          <w:rFonts w:ascii="Times New Roman" w:eastAsia="Book Antiqua" w:hAnsi="Times New Roman" w:cs="Times New Roman"/>
          <w:sz w:val="24"/>
          <w:szCs w:val="24"/>
        </w:rPr>
        <w:t>Daugavpilī</w:t>
      </w:r>
      <w:r w:rsidRPr="00B974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2A59B0" w14:textId="77777777" w:rsidR="00220314" w:rsidRPr="00C77544" w:rsidRDefault="00220314" w:rsidP="00220314">
      <w:pPr>
        <w:tabs>
          <w:tab w:val="left" w:pos="2694"/>
          <w:tab w:val="right" w:pos="9072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C99E5E0" w14:textId="5764D4FE" w:rsidR="00527055" w:rsidRDefault="00527055" w:rsidP="00527055">
      <w:pPr>
        <w:pStyle w:val="Standard"/>
        <w:tabs>
          <w:tab w:val="left" w:pos="9393"/>
        </w:tabs>
        <w:rPr>
          <w:szCs w:val="24"/>
        </w:rPr>
      </w:pPr>
      <w:r>
        <w:rPr>
          <w:rFonts w:cs="Times New Roman"/>
          <w:b/>
          <w:szCs w:val="24"/>
        </w:rPr>
        <w:t>Pre</w:t>
      </w:r>
      <w:r w:rsidR="008812E1">
        <w:rPr>
          <w:rFonts w:cs="Times New Roman"/>
          <w:b/>
          <w:szCs w:val="24"/>
        </w:rPr>
        <w:t>ču</w:t>
      </w:r>
      <w:r>
        <w:rPr>
          <w:rFonts w:cs="Times New Roman"/>
          <w:b/>
          <w:szCs w:val="24"/>
        </w:rPr>
        <w:t xml:space="preserve"> piegādes termiņš:</w:t>
      </w:r>
      <w:r>
        <w:rPr>
          <w:b/>
          <w:szCs w:val="24"/>
        </w:rPr>
        <w:t xml:space="preserve"> </w:t>
      </w:r>
      <w:r w:rsidRPr="00E80F78">
        <w:rPr>
          <w:szCs w:val="24"/>
        </w:rPr>
        <w:t>___</w:t>
      </w:r>
      <w:r>
        <w:rPr>
          <w:szCs w:val="24"/>
        </w:rPr>
        <w:t xml:space="preserve"> </w:t>
      </w:r>
      <w:r w:rsidRPr="00E80F78">
        <w:rPr>
          <w:szCs w:val="24"/>
        </w:rPr>
        <w:t>(____________)</w:t>
      </w:r>
      <w:r>
        <w:rPr>
          <w:szCs w:val="24"/>
        </w:rPr>
        <w:t xml:space="preserve"> </w:t>
      </w:r>
      <w:r w:rsidRPr="00E80F78">
        <w:rPr>
          <w:szCs w:val="24"/>
        </w:rPr>
        <w:t xml:space="preserve">dienu laikā pēc </w:t>
      </w:r>
      <w:r>
        <w:rPr>
          <w:szCs w:val="24"/>
        </w:rPr>
        <w:t>līguma abpusējas parakstīšanas dienas.</w:t>
      </w:r>
      <w:r w:rsidRPr="00337DDB">
        <w:rPr>
          <w:szCs w:val="24"/>
        </w:rPr>
        <w:t xml:space="preserve"> </w:t>
      </w:r>
    </w:p>
    <w:p w14:paraId="071485BD" w14:textId="77777777" w:rsidR="00527055" w:rsidRPr="002B023A" w:rsidRDefault="00527055" w:rsidP="00527055">
      <w:pPr>
        <w:pStyle w:val="Standard"/>
        <w:tabs>
          <w:tab w:val="left" w:pos="9393"/>
        </w:tabs>
        <w:rPr>
          <w:sz w:val="14"/>
          <w:szCs w:val="14"/>
        </w:rPr>
      </w:pPr>
    </w:p>
    <w:p w14:paraId="395B6273" w14:textId="2FB1A67C" w:rsidR="00527055" w:rsidRDefault="00527055" w:rsidP="00527055">
      <w:pPr>
        <w:tabs>
          <w:tab w:val="left" w:pos="1843"/>
          <w:tab w:val="right" w:pos="8222"/>
          <w:tab w:val="right" w:pos="9072"/>
          <w:tab w:val="left" w:pos="93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F78">
        <w:rPr>
          <w:rFonts w:ascii="Times New Roman" w:hAnsi="Times New Roman"/>
          <w:b/>
          <w:sz w:val="24"/>
          <w:szCs w:val="24"/>
        </w:rPr>
        <w:t>Samaksas nosacījumi: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F7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F78">
        <w:rPr>
          <w:rFonts w:ascii="Times New Roman" w:hAnsi="Times New Roman"/>
          <w:sz w:val="24"/>
          <w:szCs w:val="24"/>
        </w:rPr>
        <w:t>(____________)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F78">
        <w:rPr>
          <w:rFonts w:ascii="Times New Roman" w:hAnsi="Times New Roman"/>
          <w:sz w:val="24"/>
          <w:szCs w:val="24"/>
        </w:rPr>
        <w:t xml:space="preserve">dienu laikā pēc </w:t>
      </w:r>
      <w:r>
        <w:rPr>
          <w:rFonts w:ascii="Times New Roman" w:hAnsi="Times New Roman"/>
          <w:sz w:val="24"/>
          <w:szCs w:val="24"/>
        </w:rPr>
        <w:t>preču</w:t>
      </w:r>
      <w:r w:rsidRPr="00E80F78">
        <w:rPr>
          <w:rFonts w:ascii="Times New Roman" w:hAnsi="Times New Roman"/>
          <w:sz w:val="24"/>
          <w:szCs w:val="24"/>
        </w:rPr>
        <w:t xml:space="preserve"> pieņemšanas-</w:t>
      </w:r>
      <w:r>
        <w:rPr>
          <w:rFonts w:ascii="Times New Roman" w:hAnsi="Times New Roman"/>
          <w:sz w:val="24"/>
          <w:szCs w:val="24"/>
        </w:rPr>
        <w:t>nodošanas dokumenta (preču pavadzīme) abpusējas parakstīšanas dienas.</w:t>
      </w:r>
    </w:p>
    <w:p w14:paraId="071850E4" w14:textId="77777777" w:rsidR="00887BC5" w:rsidRDefault="00887BC5" w:rsidP="00887BC5">
      <w:pPr>
        <w:tabs>
          <w:tab w:val="left" w:pos="1843"/>
          <w:tab w:val="right" w:pos="8222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1445BE" w14:textId="77777777" w:rsidR="00282890" w:rsidRDefault="00282890" w:rsidP="00282890">
      <w:pPr>
        <w:tabs>
          <w:tab w:val="left" w:pos="1843"/>
          <w:tab w:val="right" w:pos="8222"/>
          <w:tab w:val="right" w:pos="9072"/>
          <w:tab w:val="left" w:pos="93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</w:t>
      </w:r>
      <w:r w:rsidRPr="001C17B2">
        <w:rPr>
          <w:rFonts w:ascii="Times New Roman" w:hAnsi="Times New Roman"/>
          <w:b/>
          <w:sz w:val="24"/>
          <w:szCs w:val="24"/>
        </w:rPr>
        <w:t>arantijas termiņš</w:t>
      </w:r>
      <w:r>
        <w:rPr>
          <w:rFonts w:ascii="Times New Roman" w:hAnsi="Times New Roman"/>
          <w:b/>
          <w:sz w:val="24"/>
          <w:szCs w:val="24"/>
        </w:rPr>
        <w:t xml:space="preserve"> precēm</w:t>
      </w:r>
      <w:r w:rsidRPr="001C17B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F7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F78">
        <w:rPr>
          <w:rFonts w:ascii="Times New Roman" w:hAnsi="Times New Roman"/>
          <w:sz w:val="24"/>
          <w:szCs w:val="24"/>
        </w:rPr>
        <w:t xml:space="preserve">(____________) </w:t>
      </w:r>
      <w:r w:rsidRPr="004147D4">
        <w:rPr>
          <w:rFonts w:ascii="Times New Roman" w:hAnsi="Times New Roman"/>
          <w:sz w:val="24"/>
          <w:szCs w:val="24"/>
        </w:rPr>
        <w:t>mēneši</w:t>
      </w:r>
      <w:r w:rsidRPr="002524F0">
        <w:rPr>
          <w:rFonts w:ascii="Times New Roman" w:hAnsi="Times New Roman"/>
          <w:sz w:val="24"/>
          <w:szCs w:val="24"/>
        </w:rPr>
        <w:t xml:space="preserve"> </w:t>
      </w:r>
      <w:r w:rsidRPr="003C7274"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z w:val="24"/>
          <w:szCs w:val="24"/>
        </w:rPr>
        <w:t>preču</w:t>
      </w:r>
      <w:r w:rsidRPr="00E80F78">
        <w:rPr>
          <w:rFonts w:ascii="Times New Roman" w:hAnsi="Times New Roman"/>
          <w:sz w:val="24"/>
          <w:szCs w:val="24"/>
        </w:rPr>
        <w:t xml:space="preserve"> pieņemšanas-</w:t>
      </w:r>
      <w:r>
        <w:rPr>
          <w:rFonts w:ascii="Times New Roman" w:hAnsi="Times New Roman"/>
          <w:sz w:val="24"/>
          <w:szCs w:val="24"/>
        </w:rPr>
        <w:t>nodošanas dokumenta (preču pavadzīme) abpusējas parakstīšanas dienas.</w:t>
      </w:r>
    </w:p>
    <w:p w14:paraId="70C46043" w14:textId="77777777" w:rsidR="00282890" w:rsidRDefault="00282890" w:rsidP="00282890">
      <w:pPr>
        <w:tabs>
          <w:tab w:val="left" w:pos="2694"/>
          <w:tab w:val="right" w:pos="8222"/>
          <w:tab w:val="right" w:pos="9072"/>
          <w:tab w:val="left" w:pos="9393"/>
        </w:tabs>
        <w:ind w:left="2694" w:hanging="2694"/>
        <w:jc w:val="both"/>
        <w:rPr>
          <w:rFonts w:ascii="Times New Roman" w:hAnsi="Times New Roman"/>
          <w:b/>
          <w:sz w:val="4"/>
          <w:szCs w:val="24"/>
        </w:rPr>
      </w:pPr>
    </w:p>
    <w:p w14:paraId="2289E1BF" w14:textId="0218B4BA" w:rsidR="0066499C" w:rsidRPr="000A70BB" w:rsidRDefault="000A70BB" w:rsidP="00974F60">
      <w:pPr>
        <w:tabs>
          <w:tab w:val="left" w:pos="1843"/>
          <w:tab w:val="right" w:pos="8222"/>
          <w:tab w:val="right" w:pos="9072"/>
          <w:tab w:val="left" w:pos="939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A70BB">
        <w:rPr>
          <w:rFonts w:ascii="Times New Roman" w:hAnsi="Times New Roman"/>
          <w:sz w:val="24"/>
          <w:szCs w:val="24"/>
        </w:rPr>
        <w:t>Papildu informācija</w:t>
      </w:r>
      <w:r w:rsidRPr="000A70BB">
        <w:rPr>
          <w:rFonts w:ascii="Times New Roman" w:hAnsi="Times New Roman"/>
          <w:i/>
          <w:iCs/>
          <w:sz w:val="24"/>
          <w:szCs w:val="24"/>
        </w:rPr>
        <w:t xml:space="preserve"> (ja nepieciešam</w:t>
      </w:r>
      <w:r w:rsidR="00755AB9">
        <w:rPr>
          <w:rFonts w:ascii="Times New Roman" w:hAnsi="Times New Roman"/>
          <w:i/>
          <w:iCs/>
          <w:sz w:val="24"/>
          <w:szCs w:val="24"/>
        </w:rPr>
        <w:t>a</w:t>
      </w:r>
      <w:r w:rsidRPr="000A70BB">
        <w:rPr>
          <w:rFonts w:ascii="Times New Roman" w:hAnsi="Times New Roman"/>
          <w:i/>
          <w:iCs/>
          <w:sz w:val="24"/>
          <w:szCs w:val="24"/>
        </w:rPr>
        <w:t>)</w:t>
      </w:r>
      <w:r w:rsidR="0066499C" w:rsidRPr="000A70BB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220314">
        <w:rPr>
          <w:rFonts w:ascii="Times New Roman" w:hAnsi="Times New Roman"/>
          <w:i/>
          <w:iCs/>
          <w:sz w:val="24"/>
          <w:szCs w:val="24"/>
        </w:rPr>
        <w:t>____</w:t>
      </w:r>
      <w:r w:rsidR="0066499C" w:rsidRPr="000A70BB">
        <w:rPr>
          <w:rFonts w:ascii="Times New Roman" w:hAnsi="Times New Roman"/>
          <w:i/>
          <w:iCs/>
          <w:sz w:val="18"/>
          <w:szCs w:val="18"/>
        </w:rPr>
        <w:t>______________________________________________________</w:t>
      </w:r>
      <w:r w:rsidR="0066499C" w:rsidRPr="000A70BB">
        <w:rPr>
          <w:rFonts w:ascii="Times New Roman" w:hAnsi="Times New Roman"/>
          <w:i/>
          <w:iCs/>
          <w:sz w:val="24"/>
          <w:szCs w:val="24"/>
        </w:rPr>
        <w:t>.</w:t>
      </w:r>
    </w:p>
    <w:p w14:paraId="3CE68323" w14:textId="77777777" w:rsidR="005D570B" w:rsidRDefault="005D570B" w:rsidP="00974F60">
      <w:pPr>
        <w:tabs>
          <w:tab w:val="left" w:pos="1843"/>
          <w:tab w:val="right" w:pos="8222"/>
          <w:tab w:val="right" w:pos="9072"/>
          <w:tab w:val="left" w:pos="93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193"/>
        <w:gridCol w:w="3717"/>
      </w:tblGrid>
      <w:tr w:rsidR="00995A6E" w:rsidRPr="00AC647A" w14:paraId="49092E2B" w14:textId="38191364" w:rsidTr="00F4500A">
        <w:tc>
          <w:tcPr>
            <w:tcW w:w="2660" w:type="dxa"/>
            <w:shd w:val="clear" w:color="auto" w:fill="auto"/>
          </w:tcPr>
          <w:p w14:paraId="72D91951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C647A">
              <w:rPr>
                <w:rFonts w:ascii="Times New Roman" w:hAnsi="Times New Roman" w:cs="Times New Roman"/>
                <w:color w:val="auto"/>
              </w:rPr>
              <w:t>Parakst</w:t>
            </w:r>
            <w:r>
              <w:rPr>
                <w:rFonts w:ascii="Times New Roman" w:hAnsi="Times New Roman" w:cs="Times New Roman"/>
                <w:color w:val="auto"/>
              </w:rPr>
              <w:t xml:space="preserve">a </w:t>
            </w:r>
            <w:r w:rsidRPr="00AC647A">
              <w:rPr>
                <w:rFonts w:ascii="Times New Roman" w:hAnsi="Times New Roman" w:cs="Times New Roman"/>
                <w:color w:val="auto"/>
              </w:rPr>
              <w:t>tiesīgās personas vārds, uzvārds</w:t>
            </w:r>
          </w:p>
        </w:tc>
        <w:tc>
          <w:tcPr>
            <w:tcW w:w="3193" w:type="dxa"/>
            <w:tcBorders>
              <w:bottom w:val="dotted" w:sz="4" w:space="0" w:color="auto"/>
            </w:tcBorders>
            <w:shd w:val="clear" w:color="auto" w:fill="auto"/>
          </w:tcPr>
          <w:p w14:paraId="0DAD364F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7" w:type="dxa"/>
            <w:tcBorders>
              <w:bottom w:val="dotted" w:sz="4" w:space="0" w:color="auto"/>
            </w:tcBorders>
          </w:tcPr>
          <w:p w14:paraId="3509AA4A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5A6E" w:rsidRPr="00AC647A" w14:paraId="2BAE3CB4" w14:textId="4ED6A3E3" w:rsidTr="00F4500A">
        <w:tc>
          <w:tcPr>
            <w:tcW w:w="2660" w:type="dxa"/>
            <w:shd w:val="clear" w:color="auto" w:fill="auto"/>
          </w:tcPr>
          <w:p w14:paraId="003D0DAD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C647A">
              <w:rPr>
                <w:rFonts w:ascii="Times New Roman" w:hAnsi="Times New Roman" w:cs="Times New Roman"/>
                <w:color w:val="auto"/>
              </w:rPr>
              <w:t>Ieņemamais amats</w:t>
            </w:r>
          </w:p>
        </w:tc>
        <w:tc>
          <w:tcPr>
            <w:tcW w:w="3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426876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</w:tcBorders>
          </w:tcPr>
          <w:p w14:paraId="1B5A0E7D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5A6E" w:rsidRPr="00AC647A" w14:paraId="2508FC02" w14:textId="68EA8EC6" w:rsidTr="00F4500A">
        <w:tc>
          <w:tcPr>
            <w:tcW w:w="2660" w:type="dxa"/>
            <w:shd w:val="clear" w:color="auto" w:fill="auto"/>
          </w:tcPr>
          <w:p w14:paraId="565B9257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C647A">
              <w:rPr>
                <w:rFonts w:ascii="Times New Roman" w:hAnsi="Times New Roman" w:cs="Times New Roman"/>
                <w:color w:val="auto"/>
              </w:rPr>
              <w:t>Paraksts</w:t>
            </w:r>
          </w:p>
        </w:tc>
        <w:tc>
          <w:tcPr>
            <w:tcW w:w="3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0A025A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</w:tcBorders>
          </w:tcPr>
          <w:p w14:paraId="09743912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5A6E" w:rsidRPr="00AC647A" w14:paraId="2982BEB8" w14:textId="4ABE13AC" w:rsidTr="00F4500A">
        <w:tc>
          <w:tcPr>
            <w:tcW w:w="2660" w:type="dxa"/>
            <w:shd w:val="clear" w:color="auto" w:fill="auto"/>
          </w:tcPr>
          <w:p w14:paraId="64B88CE0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C647A">
              <w:rPr>
                <w:rFonts w:ascii="Times New Roman" w:hAnsi="Times New Roman" w:cs="Times New Roman"/>
                <w:color w:val="auto"/>
              </w:rPr>
              <w:t>Datums</w:t>
            </w:r>
          </w:p>
        </w:tc>
        <w:tc>
          <w:tcPr>
            <w:tcW w:w="31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015767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</w:tcBorders>
          </w:tcPr>
          <w:p w14:paraId="790586CC" w14:textId="77777777" w:rsidR="00995A6E" w:rsidRPr="00AC647A" w:rsidRDefault="00995A6E" w:rsidP="001230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7DB6A72" w14:textId="77777777" w:rsidR="00974F60" w:rsidRDefault="00974F60" w:rsidP="00E538C8">
      <w:pPr>
        <w:tabs>
          <w:tab w:val="left" w:pos="9393"/>
        </w:tabs>
        <w:spacing w:after="0" w:line="240" w:lineRule="auto"/>
        <w:ind w:hanging="23"/>
        <w:jc w:val="both"/>
        <w:rPr>
          <w:rFonts w:ascii="Times New Roman" w:hAnsi="Times New Roman"/>
          <w:i/>
          <w:sz w:val="24"/>
          <w:szCs w:val="24"/>
        </w:rPr>
      </w:pPr>
    </w:p>
    <w:sectPr w:rsidR="00974F60" w:rsidSect="0018449A">
      <w:footerReference w:type="default" r:id="rId8"/>
      <w:pgSz w:w="11906" w:h="16838" w:code="9"/>
      <w:pgMar w:top="1134" w:right="851" w:bottom="1134" w:left="1701" w:header="720" w:footer="4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1248" w14:textId="77777777" w:rsidR="002F2DB3" w:rsidRDefault="002F2DB3">
      <w:pPr>
        <w:spacing w:after="0" w:line="240" w:lineRule="auto"/>
      </w:pPr>
      <w:r>
        <w:separator/>
      </w:r>
    </w:p>
  </w:endnote>
  <w:endnote w:type="continuationSeparator" w:id="0">
    <w:p w14:paraId="526C6CB0" w14:textId="77777777" w:rsidR="002F2DB3" w:rsidRDefault="002F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 Til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9451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8E606B9" w14:textId="77777777" w:rsidR="00056A2D" w:rsidRPr="007B5FB1" w:rsidRDefault="00056A2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B5F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5FB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B5F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68FF" w:rsidRPr="007B5FB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B5FB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B9CA327" w14:textId="77777777" w:rsidR="00056A2D" w:rsidRDefault="00056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3837" w14:textId="77777777" w:rsidR="002F2DB3" w:rsidRDefault="002F2DB3">
      <w:pPr>
        <w:spacing w:after="0" w:line="240" w:lineRule="auto"/>
      </w:pPr>
      <w:r>
        <w:separator/>
      </w:r>
    </w:p>
  </w:footnote>
  <w:footnote w:type="continuationSeparator" w:id="0">
    <w:p w14:paraId="01FF4F50" w14:textId="77777777" w:rsidR="002F2DB3" w:rsidRDefault="002F2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349"/>
        </w:tabs>
        <w:ind w:left="349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916"/>
        </w:tabs>
        <w:ind w:left="9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7"/>
        </w:tabs>
        <w:ind w:left="1767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2"/>
        </w:tabs>
        <w:ind w:left="3632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102" w:hanging="1440"/>
      </w:pPr>
      <w:rPr>
        <w:rFonts w:hint="default"/>
      </w:rPr>
    </w:lvl>
  </w:abstractNum>
  <w:abstractNum w:abstractNumId="1" w15:restartNumberingAfterBreak="0">
    <w:nsid w:val="039D54B4"/>
    <w:multiLevelType w:val="multilevel"/>
    <w:tmpl w:val="72689D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A3BEB"/>
    <w:multiLevelType w:val="multilevel"/>
    <w:tmpl w:val="F31071C8"/>
    <w:styleLink w:val="WWNum42"/>
    <w:lvl w:ilvl="0">
      <w:start w:val="1"/>
      <w:numFmt w:val="decimal"/>
      <w:lvlText w:val="%1."/>
      <w:lvlJc w:val="left"/>
      <w:rPr>
        <w:sz w:val="24"/>
      </w:rPr>
    </w:lvl>
    <w:lvl w:ilvl="1">
      <w:start w:val="12"/>
      <w:numFmt w:val="decimal"/>
      <w:lvlText w:val="%1.%2."/>
      <w:lvlJc w:val="left"/>
      <w:rPr>
        <w:sz w:val="24"/>
      </w:rPr>
    </w:lvl>
    <w:lvl w:ilvl="2">
      <w:start w:val="5"/>
      <w:numFmt w:val="decimal"/>
      <w:lvlText w:val="%1.%2.%3."/>
      <w:lvlJc w:val="left"/>
      <w:rPr>
        <w:sz w:val="24"/>
      </w:rPr>
    </w:lvl>
    <w:lvl w:ilvl="3">
      <w:start w:val="1"/>
      <w:numFmt w:val="decimal"/>
      <w:lvlText w:val="%1.%2.%3.%4."/>
      <w:lvlJc w:val="left"/>
      <w:rPr>
        <w:sz w:val="24"/>
      </w:rPr>
    </w:lvl>
    <w:lvl w:ilvl="4">
      <w:start w:val="1"/>
      <w:numFmt w:val="decimal"/>
      <w:lvlText w:val="%1.%2.%3.%4.%5."/>
      <w:lvlJc w:val="left"/>
      <w:rPr>
        <w:sz w:val="24"/>
      </w:rPr>
    </w:lvl>
    <w:lvl w:ilvl="5">
      <w:start w:val="1"/>
      <w:numFmt w:val="decimal"/>
      <w:lvlText w:val="%1.%2.%3.%4.%5.%6."/>
      <w:lvlJc w:val="left"/>
      <w:rPr>
        <w:sz w:val="24"/>
      </w:rPr>
    </w:lvl>
    <w:lvl w:ilvl="6">
      <w:start w:val="1"/>
      <w:numFmt w:val="decimal"/>
      <w:lvlText w:val="%1.%2.%3.%4.%5.%6.%7."/>
      <w:lvlJc w:val="left"/>
      <w:rPr>
        <w:sz w:val="24"/>
      </w:rPr>
    </w:lvl>
    <w:lvl w:ilvl="7">
      <w:start w:val="1"/>
      <w:numFmt w:val="decimal"/>
      <w:lvlText w:val="%1.%2.%3.%4.%5.%6.%7.%8."/>
      <w:lvlJc w:val="left"/>
      <w:rPr>
        <w:sz w:val="24"/>
      </w:rPr>
    </w:lvl>
    <w:lvl w:ilvl="8">
      <w:start w:val="1"/>
      <w:numFmt w:val="decimal"/>
      <w:lvlText w:val="%1.%2.%3.%4.%5.%6.%7.%8.%9."/>
      <w:lvlJc w:val="left"/>
      <w:rPr>
        <w:sz w:val="24"/>
      </w:rPr>
    </w:lvl>
  </w:abstractNum>
  <w:abstractNum w:abstractNumId="3" w15:restartNumberingAfterBreak="0">
    <w:nsid w:val="09071484"/>
    <w:multiLevelType w:val="multilevel"/>
    <w:tmpl w:val="9F5C3E14"/>
    <w:styleLink w:val="WWNum4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BBE233B"/>
    <w:multiLevelType w:val="multilevel"/>
    <w:tmpl w:val="74763A48"/>
    <w:styleLink w:val="WWNum29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41F264A"/>
    <w:multiLevelType w:val="multilevel"/>
    <w:tmpl w:val="4D38ECDA"/>
    <w:styleLink w:val="WWNum3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17545E7"/>
    <w:multiLevelType w:val="multilevel"/>
    <w:tmpl w:val="0BF6201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color w:val="00000A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2B0B7021"/>
    <w:multiLevelType w:val="multilevel"/>
    <w:tmpl w:val="93DA8E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8" w15:restartNumberingAfterBreak="0">
    <w:nsid w:val="34487DC3"/>
    <w:multiLevelType w:val="hybridMultilevel"/>
    <w:tmpl w:val="ED50CAA8"/>
    <w:lvl w:ilvl="0" w:tplc="E86C2EA6">
      <w:start w:val="2"/>
      <w:numFmt w:val="decimal"/>
      <w:lvlText w:val="%1."/>
      <w:lvlJc w:val="left"/>
      <w:pPr>
        <w:ind w:left="115" w:hanging="135"/>
      </w:pPr>
      <w:rPr>
        <w:rFonts w:ascii="Times New Roman" w:eastAsia="Book Antiqua" w:hAnsi="Times New Roman" w:cs="Times New Roman" w:hint="default"/>
        <w:spacing w:val="1"/>
        <w:w w:val="101"/>
        <w:sz w:val="24"/>
        <w:szCs w:val="24"/>
      </w:rPr>
    </w:lvl>
    <w:lvl w:ilvl="1" w:tplc="A80AF228">
      <w:start w:val="1"/>
      <w:numFmt w:val="bullet"/>
      <w:lvlText w:val="•"/>
      <w:lvlJc w:val="left"/>
      <w:pPr>
        <w:ind w:left="1586" w:hanging="135"/>
      </w:pPr>
      <w:rPr>
        <w:rFonts w:hint="default"/>
      </w:rPr>
    </w:lvl>
    <w:lvl w:ilvl="2" w:tplc="A26816A6">
      <w:start w:val="1"/>
      <w:numFmt w:val="bullet"/>
      <w:lvlText w:val="•"/>
      <w:lvlJc w:val="left"/>
      <w:pPr>
        <w:ind w:left="3056" w:hanging="135"/>
      </w:pPr>
      <w:rPr>
        <w:rFonts w:hint="default"/>
      </w:rPr>
    </w:lvl>
    <w:lvl w:ilvl="3" w:tplc="41861464">
      <w:start w:val="1"/>
      <w:numFmt w:val="bullet"/>
      <w:lvlText w:val="•"/>
      <w:lvlJc w:val="left"/>
      <w:pPr>
        <w:ind w:left="4526" w:hanging="135"/>
      </w:pPr>
      <w:rPr>
        <w:rFonts w:hint="default"/>
      </w:rPr>
    </w:lvl>
    <w:lvl w:ilvl="4" w:tplc="A55400B6">
      <w:start w:val="1"/>
      <w:numFmt w:val="bullet"/>
      <w:lvlText w:val="•"/>
      <w:lvlJc w:val="left"/>
      <w:pPr>
        <w:ind w:left="5996" w:hanging="135"/>
      </w:pPr>
      <w:rPr>
        <w:rFonts w:hint="default"/>
      </w:rPr>
    </w:lvl>
    <w:lvl w:ilvl="5" w:tplc="956E089A">
      <w:start w:val="1"/>
      <w:numFmt w:val="bullet"/>
      <w:lvlText w:val="•"/>
      <w:lvlJc w:val="left"/>
      <w:pPr>
        <w:ind w:left="7467" w:hanging="135"/>
      </w:pPr>
      <w:rPr>
        <w:rFonts w:hint="default"/>
      </w:rPr>
    </w:lvl>
    <w:lvl w:ilvl="6" w:tplc="6B507C68">
      <w:start w:val="1"/>
      <w:numFmt w:val="bullet"/>
      <w:lvlText w:val="•"/>
      <w:lvlJc w:val="left"/>
      <w:pPr>
        <w:ind w:left="8937" w:hanging="135"/>
      </w:pPr>
      <w:rPr>
        <w:rFonts w:hint="default"/>
      </w:rPr>
    </w:lvl>
    <w:lvl w:ilvl="7" w:tplc="023E7BCC">
      <w:start w:val="1"/>
      <w:numFmt w:val="bullet"/>
      <w:lvlText w:val="•"/>
      <w:lvlJc w:val="left"/>
      <w:pPr>
        <w:ind w:left="10407" w:hanging="135"/>
      </w:pPr>
      <w:rPr>
        <w:rFonts w:hint="default"/>
      </w:rPr>
    </w:lvl>
    <w:lvl w:ilvl="8" w:tplc="E488EA22">
      <w:start w:val="1"/>
      <w:numFmt w:val="bullet"/>
      <w:lvlText w:val="•"/>
      <w:lvlJc w:val="left"/>
      <w:pPr>
        <w:ind w:left="11877" w:hanging="135"/>
      </w:pPr>
      <w:rPr>
        <w:rFonts w:hint="default"/>
      </w:rPr>
    </w:lvl>
  </w:abstractNum>
  <w:abstractNum w:abstractNumId="9" w15:restartNumberingAfterBreak="0">
    <w:nsid w:val="36E10FE5"/>
    <w:multiLevelType w:val="multilevel"/>
    <w:tmpl w:val="CEBCA388"/>
    <w:styleLink w:val="WWNum38"/>
    <w:lvl w:ilvl="0">
      <w:start w:val="15"/>
      <w:numFmt w:val="decimal"/>
      <w:lvlText w:val="%1."/>
      <w:lvlJc w:val="left"/>
    </w:lvl>
    <w:lvl w:ilvl="1">
      <w:start w:val="1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3D5B1B8B"/>
    <w:multiLevelType w:val="multilevel"/>
    <w:tmpl w:val="D518B4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5C1F25"/>
    <w:multiLevelType w:val="multilevel"/>
    <w:tmpl w:val="29AE3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47278E"/>
    <w:multiLevelType w:val="hybridMultilevel"/>
    <w:tmpl w:val="9676A242"/>
    <w:lvl w:ilvl="0" w:tplc="33B4C8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90916"/>
    <w:multiLevelType w:val="multilevel"/>
    <w:tmpl w:val="8A1CBB9E"/>
    <w:styleLink w:val="WWNum25"/>
    <w:lvl w:ilvl="0">
      <w:start w:val="1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4F35717C"/>
    <w:multiLevelType w:val="multilevel"/>
    <w:tmpl w:val="CBC87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C97BCB"/>
    <w:multiLevelType w:val="multilevel"/>
    <w:tmpl w:val="018EFAE6"/>
    <w:styleLink w:val="WWNum43"/>
    <w:lvl w:ilvl="0">
      <w:start w:val="1"/>
      <w:numFmt w:val="decimal"/>
      <w:lvlText w:val="%1."/>
      <w:lvlJc w:val="left"/>
      <w:rPr>
        <w:sz w:val="24"/>
      </w:rPr>
    </w:lvl>
    <w:lvl w:ilvl="1">
      <w:start w:val="12"/>
      <w:numFmt w:val="decimal"/>
      <w:lvlText w:val="%1.%2."/>
      <w:lvlJc w:val="left"/>
      <w:rPr>
        <w:sz w:val="24"/>
      </w:rPr>
    </w:lvl>
    <w:lvl w:ilvl="2">
      <w:start w:val="5"/>
      <w:numFmt w:val="decimal"/>
      <w:lvlText w:val="%1.%2.%3."/>
      <w:lvlJc w:val="left"/>
      <w:rPr>
        <w:sz w:val="24"/>
      </w:rPr>
    </w:lvl>
    <w:lvl w:ilvl="3">
      <w:start w:val="1"/>
      <w:numFmt w:val="decimal"/>
      <w:lvlText w:val="%1.%2.%3.%4."/>
      <w:lvlJc w:val="left"/>
      <w:rPr>
        <w:sz w:val="24"/>
      </w:rPr>
    </w:lvl>
    <w:lvl w:ilvl="4">
      <w:start w:val="1"/>
      <w:numFmt w:val="decimal"/>
      <w:lvlText w:val="%1.%2.%3.%4.%5."/>
      <w:lvlJc w:val="left"/>
      <w:rPr>
        <w:sz w:val="24"/>
      </w:rPr>
    </w:lvl>
    <w:lvl w:ilvl="5">
      <w:start w:val="1"/>
      <w:numFmt w:val="decimal"/>
      <w:lvlText w:val="%1.%2.%3.%4.%5.%6."/>
      <w:lvlJc w:val="left"/>
      <w:rPr>
        <w:sz w:val="24"/>
      </w:rPr>
    </w:lvl>
    <w:lvl w:ilvl="6">
      <w:start w:val="1"/>
      <w:numFmt w:val="decimal"/>
      <w:lvlText w:val="%1.%2.%3.%4.%5.%6.%7."/>
      <w:lvlJc w:val="left"/>
      <w:rPr>
        <w:sz w:val="24"/>
      </w:rPr>
    </w:lvl>
    <w:lvl w:ilvl="7">
      <w:start w:val="1"/>
      <w:numFmt w:val="decimal"/>
      <w:lvlText w:val="%1.%2.%3.%4.%5.%6.%7.%8."/>
      <w:lvlJc w:val="left"/>
      <w:rPr>
        <w:sz w:val="24"/>
      </w:rPr>
    </w:lvl>
    <w:lvl w:ilvl="8">
      <w:start w:val="1"/>
      <w:numFmt w:val="decimal"/>
      <w:lvlText w:val="%1.%2.%3.%4.%5.%6.%7.%8.%9."/>
      <w:lvlJc w:val="left"/>
      <w:rPr>
        <w:sz w:val="24"/>
      </w:rPr>
    </w:lvl>
  </w:abstractNum>
  <w:abstractNum w:abstractNumId="16" w15:restartNumberingAfterBreak="0">
    <w:nsid w:val="524619F7"/>
    <w:multiLevelType w:val="multilevel"/>
    <w:tmpl w:val="A59CE242"/>
    <w:styleLink w:val="WWNum24"/>
    <w:lvl w:ilvl="0">
      <w:start w:val="15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55D91E2E"/>
    <w:multiLevelType w:val="multilevel"/>
    <w:tmpl w:val="50E82E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8" w15:restartNumberingAfterBreak="0">
    <w:nsid w:val="5A802112"/>
    <w:multiLevelType w:val="multilevel"/>
    <w:tmpl w:val="C714D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D834B8"/>
    <w:multiLevelType w:val="multilevel"/>
    <w:tmpl w:val="7F44DACE"/>
    <w:styleLink w:val="WWNum2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6D1471C1"/>
    <w:multiLevelType w:val="multilevel"/>
    <w:tmpl w:val="BDEEF1A4"/>
    <w:lvl w:ilvl="0">
      <w:start w:val="3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ahoma" w:hint="default"/>
      </w:rPr>
    </w:lvl>
  </w:abstractNum>
  <w:abstractNum w:abstractNumId="21" w15:restartNumberingAfterBreak="0">
    <w:nsid w:val="72DE774D"/>
    <w:multiLevelType w:val="multilevel"/>
    <w:tmpl w:val="47F4E140"/>
    <w:styleLink w:val="WWNum4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78076E8C"/>
    <w:multiLevelType w:val="hybridMultilevel"/>
    <w:tmpl w:val="80244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17C4"/>
    <w:multiLevelType w:val="multilevel"/>
    <w:tmpl w:val="9AEE1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09061129">
    <w:abstractNumId w:val="19"/>
  </w:num>
  <w:num w:numId="2" w16cid:durableId="173106259">
    <w:abstractNumId w:val="16"/>
  </w:num>
  <w:num w:numId="3" w16cid:durableId="252394913">
    <w:abstractNumId w:val="13"/>
  </w:num>
  <w:num w:numId="4" w16cid:durableId="1771464373">
    <w:abstractNumId w:val="4"/>
  </w:num>
  <w:num w:numId="5" w16cid:durableId="949314545">
    <w:abstractNumId w:val="5"/>
  </w:num>
  <w:num w:numId="6" w16cid:durableId="211500450">
    <w:abstractNumId w:val="9"/>
  </w:num>
  <w:num w:numId="7" w16cid:durableId="1306859967">
    <w:abstractNumId w:val="21"/>
  </w:num>
  <w:num w:numId="8" w16cid:durableId="2139685671">
    <w:abstractNumId w:val="2"/>
  </w:num>
  <w:num w:numId="9" w16cid:durableId="1517815183">
    <w:abstractNumId w:val="15"/>
  </w:num>
  <w:num w:numId="10" w16cid:durableId="1398816562">
    <w:abstractNumId w:val="3"/>
  </w:num>
  <w:num w:numId="11" w16cid:durableId="2071804249">
    <w:abstractNumId w:val="6"/>
    <w:lvlOverride w:ilvl="0">
      <w:startOverride w:val="1"/>
    </w:lvlOverride>
  </w:num>
  <w:num w:numId="12" w16cid:durableId="507477021">
    <w:abstractNumId w:val="20"/>
  </w:num>
  <w:num w:numId="13" w16cid:durableId="1010373459">
    <w:abstractNumId w:val="10"/>
  </w:num>
  <w:num w:numId="14" w16cid:durableId="969633084">
    <w:abstractNumId w:val="14"/>
  </w:num>
  <w:num w:numId="15" w16cid:durableId="1410466246">
    <w:abstractNumId w:val="1"/>
  </w:num>
  <w:num w:numId="16" w16cid:durableId="366836211">
    <w:abstractNumId w:val="22"/>
  </w:num>
  <w:num w:numId="17" w16cid:durableId="970092515">
    <w:abstractNumId w:val="6"/>
  </w:num>
  <w:num w:numId="18" w16cid:durableId="545869164">
    <w:abstractNumId w:val="0"/>
  </w:num>
  <w:num w:numId="19" w16cid:durableId="946547101">
    <w:abstractNumId w:val="18"/>
  </w:num>
  <w:num w:numId="20" w16cid:durableId="798063670">
    <w:abstractNumId w:val="11"/>
  </w:num>
  <w:num w:numId="21" w16cid:durableId="1561790750">
    <w:abstractNumId w:val="17"/>
  </w:num>
  <w:num w:numId="22" w16cid:durableId="1739588934">
    <w:abstractNumId w:val="12"/>
  </w:num>
  <w:num w:numId="23" w16cid:durableId="246308882">
    <w:abstractNumId w:val="23"/>
  </w:num>
  <w:num w:numId="24" w16cid:durableId="1443762274">
    <w:abstractNumId w:val="8"/>
  </w:num>
  <w:num w:numId="25" w16cid:durableId="9142426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3E5"/>
    <w:rsid w:val="00001427"/>
    <w:rsid w:val="00002CF9"/>
    <w:rsid w:val="00004156"/>
    <w:rsid w:val="00005C19"/>
    <w:rsid w:val="00006B77"/>
    <w:rsid w:val="0000794B"/>
    <w:rsid w:val="00010600"/>
    <w:rsid w:val="00010E2E"/>
    <w:rsid w:val="0001131B"/>
    <w:rsid w:val="000114B5"/>
    <w:rsid w:val="00016AFF"/>
    <w:rsid w:val="000174AE"/>
    <w:rsid w:val="00020387"/>
    <w:rsid w:val="00026758"/>
    <w:rsid w:val="00031D42"/>
    <w:rsid w:val="00035B45"/>
    <w:rsid w:val="000371AD"/>
    <w:rsid w:val="00042628"/>
    <w:rsid w:val="000441DF"/>
    <w:rsid w:val="000457E1"/>
    <w:rsid w:val="00046637"/>
    <w:rsid w:val="00051F0B"/>
    <w:rsid w:val="000520C4"/>
    <w:rsid w:val="000520E5"/>
    <w:rsid w:val="00054B49"/>
    <w:rsid w:val="00056A2D"/>
    <w:rsid w:val="00056A83"/>
    <w:rsid w:val="00060C40"/>
    <w:rsid w:val="00062FE5"/>
    <w:rsid w:val="00063779"/>
    <w:rsid w:val="000638DB"/>
    <w:rsid w:val="00063E6B"/>
    <w:rsid w:val="00065164"/>
    <w:rsid w:val="00065336"/>
    <w:rsid w:val="000655CF"/>
    <w:rsid w:val="00066D1E"/>
    <w:rsid w:val="00070D08"/>
    <w:rsid w:val="00071238"/>
    <w:rsid w:val="00075ACE"/>
    <w:rsid w:val="00075D6E"/>
    <w:rsid w:val="00076472"/>
    <w:rsid w:val="00076FE6"/>
    <w:rsid w:val="00077F30"/>
    <w:rsid w:val="00083C1E"/>
    <w:rsid w:val="00085525"/>
    <w:rsid w:val="000864E4"/>
    <w:rsid w:val="00087A3A"/>
    <w:rsid w:val="00091E7C"/>
    <w:rsid w:val="00093F70"/>
    <w:rsid w:val="00094264"/>
    <w:rsid w:val="00095D2F"/>
    <w:rsid w:val="00096649"/>
    <w:rsid w:val="0009675B"/>
    <w:rsid w:val="00097767"/>
    <w:rsid w:val="00097C6B"/>
    <w:rsid w:val="00097EC2"/>
    <w:rsid w:val="000A1BBB"/>
    <w:rsid w:val="000A2164"/>
    <w:rsid w:val="000A4DE3"/>
    <w:rsid w:val="000A6DC9"/>
    <w:rsid w:val="000A70BB"/>
    <w:rsid w:val="000B44FE"/>
    <w:rsid w:val="000B5FC9"/>
    <w:rsid w:val="000B6819"/>
    <w:rsid w:val="000B777B"/>
    <w:rsid w:val="000C1040"/>
    <w:rsid w:val="000C14FA"/>
    <w:rsid w:val="000C221E"/>
    <w:rsid w:val="000C298D"/>
    <w:rsid w:val="000C3343"/>
    <w:rsid w:val="000C3613"/>
    <w:rsid w:val="000C3EDF"/>
    <w:rsid w:val="000C6405"/>
    <w:rsid w:val="000D096F"/>
    <w:rsid w:val="000D25C0"/>
    <w:rsid w:val="000D419E"/>
    <w:rsid w:val="000D65EE"/>
    <w:rsid w:val="000E07A6"/>
    <w:rsid w:val="000E1826"/>
    <w:rsid w:val="000E2716"/>
    <w:rsid w:val="000E2FA1"/>
    <w:rsid w:val="000E337E"/>
    <w:rsid w:val="000E4205"/>
    <w:rsid w:val="000E7293"/>
    <w:rsid w:val="000F0ED8"/>
    <w:rsid w:val="000F6712"/>
    <w:rsid w:val="0010069D"/>
    <w:rsid w:val="00100A4B"/>
    <w:rsid w:val="00103319"/>
    <w:rsid w:val="0010435E"/>
    <w:rsid w:val="0010473F"/>
    <w:rsid w:val="0010489D"/>
    <w:rsid w:val="00105315"/>
    <w:rsid w:val="00105AC1"/>
    <w:rsid w:val="001061CD"/>
    <w:rsid w:val="001079C3"/>
    <w:rsid w:val="00107A6E"/>
    <w:rsid w:val="001103C4"/>
    <w:rsid w:val="001131E2"/>
    <w:rsid w:val="00115C77"/>
    <w:rsid w:val="00116B85"/>
    <w:rsid w:val="00116E14"/>
    <w:rsid w:val="001205F8"/>
    <w:rsid w:val="00123076"/>
    <w:rsid w:val="00123A9E"/>
    <w:rsid w:val="00123DEA"/>
    <w:rsid w:val="0012561F"/>
    <w:rsid w:val="00125991"/>
    <w:rsid w:val="00125B5E"/>
    <w:rsid w:val="0013091C"/>
    <w:rsid w:val="0013178A"/>
    <w:rsid w:val="00132B8C"/>
    <w:rsid w:val="0013312D"/>
    <w:rsid w:val="0013762D"/>
    <w:rsid w:val="00142F8A"/>
    <w:rsid w:val="0014362C"/>
    <w:rsid w:val="001478CF"/>
    <w:rsid w:val="00147A60"/>
    <w:rsid w:val="001510AA"/>
    <w:rsid w:val="00151A8F"/>
    <w:rsid w:val="0015247C"/>
    <w:rsid w:val="00152C46"/>
    <w:rsid w:val="00153DC3"/>
    <w:rsid w:val="00155E01"/>
    <w:rsid w:val="00156532"/>
    <w:rsid w:val="0016270C"/>
    <w:rsid w:val="00164C3F"/>
    <w:rsid w:val="00164C95"/>
    <w:rsid w:val="00172485"/>
    <w:rsid w:val="001732E5"/>
    <w:rsid w:val="00175059"/>
    <w:rsid w:val="001772DB"/>
    <w:rsid w:val="00181C6E"/>
    <w:rsid w:val="00182B81"/>
    <w:rsid w:val="0018449A"/>
    <w:rsid w:val="00184EE3"/>
    <w:rsid w:val="0018505A"/>
    <w:rsid w:val="0018540F"/>
    <w:rsid w:val="00186997"/>
    <w:rsid w:val="00186F05"/>
    <w:rsid w:val="00191AF2"/>
    <w:rsid w:val="001936B1"/>
    <w:rsid w:val="001938A0"/>
    <w:rsid w:val="00194646"/>
    <w:rsid w:val="001961F1"/>
    <w:rsid w:val="00197BC9"/>
    <w:rsid w:val="001B16FC"/>
    <w:rsid w:val="001B3CC2"/>
    <w:rsid w:val="001B4F3D"/>
    <w:rsid w:val="001B6113"/>
    <w:rsid w:val="001B6613"/>
    <w:rsid w:val="001B682F"/>
    <w:rsid w:val="001B6E6A"/>
    <w:rsid w:val="001C094D"/>
    <w:rsid w:val="001C10F8"/>
    <w:rsid w:val="001C1944"/>
    <w:rsid w:val="001C205D"/>
    <w:rsid w:val="001C24DB"/>
    <w:rsid w:val="001C78C5"/>
    <w:rsid w:val="001C7A86"/>
    <w:rsid w:val="001D2348"/>
    <w:rsid w:val="001D4689"/>
    <w:rsid w:val="001D494B"/>
    <w:rsid w:val="001D5BCC"/>
    <w:rsid w:val="001D6EA2"/>
    <w:rsid w:val="001E05C7"/>
    <w:rsid w:val="001E0853"/>
    <w:rsid w:val="001E752D"/>
    <w:rsid w:val="001F0602"/>
    <w:rsid w:val="001F77D8"/>
    <w:rsid w:val="002008B6"/>
    <w:rsid w:val="00201637"/>
    <w:rsid w:val="00202DDE"/>
    <w:rsid w:val="00202EEA"/>
    <w:rsid w:val="00203B65"/>
    <w:rsid w:val="00207E28"/>
    <w:rsid w:val="0021350F"/>
    <w:rsid w:val="00216D3F"/>
    <w:rsid w:val="002172FF"/>
    <w:rsid w:val="00220314"/>
    <w:rsid w:val="002214FE"/>
    <w:rsid w:val="00226C7E"/>
    <w:rsid w:val="0022726B"/>
    <w:rsid w:val="002323B8"/>
    <w:rsid w:val="00232E32"/>
    <w:rsid w:val="00232EED"/>
    <w:rsid w:val="0023322E"/>
    <w:rsid w:val="00233842"/>
    <w:rsid w:val="00233BEA"/>
    <w:rsid w:val="00235D2E"/>
    <w:rsid w:val="002455DB"/>
    <w:rsid w:val="0024572C"/>
    <w:rsid w:val="00245FB8"/>
    <w:rsid w:val="00246D8F"/>
    <w:rsid w:val="00250D38"/>
    <w:rsid w:val="00255366"/>
    <w:rsid w:val="00257238"/>
    <w:rsid w:val="002604F7"/>
    <w:rsid w:val="00260696"/>
    <w:rsid w:val="002622B5"/>
    <w:rsid w:val="002631F2"/>
    <w:rsid w:val="002643CA"/>
    <w:rsid w:val="00267755"/>
    <w:rsid w:val="00267EA3"/>
    <w:rsid w:val="0027222D"/>
    <w:rsid w:val="002723A6"/>
    <w:rsid w:val="00275908"/>
    <w:rsid w:val="0028154D"/>
    <w:rsid w:val="00281FA8"/>
    <w:rsid w:val="00282890"/>
    <w:rsid w:val="00287336"/>
    <w:rsid w:val="002901C4"/>
    <w:rsid w:val="0029037D"/>
    <w:rsid w:val="00290F27"/>
    <w:rsid w:val="00297D89"/>
    <w:rsid w:val="002A0989"/>
    <w:rsid w:val="002A1D38"/>
    <w:rsid w:val="002A4079"/>
    <w:rsid w:val="002B023A"/>
    <w:rsid w:val="002B04E4"/>
    <w:rsid w:val="002B1D3D"/>
    <w:rsid w:val="002B1E17"/>
    <w:rsid w:val="002B1F87"/>
    <w:rsid w:val="002B3E7D"/>
    <w:rsid w:val="002B6467"/>
    <w:rsid w:val="002C02B5"/>
    <w:rsid w:val="002C3368"/>
    <w:rsid w:val="002C4C2D"/>
    <w:rsid w:val="002C7699"/>
    <w:rsid w:val="002D0AA0"/>
    <w:rsid w:val="002D0BD4"/>
    <w:rsid w:val="002D2442"/>
    <w:rsid w:val="002D2BF5"/>
    <w:rsid w:val="002D5B58"/>
    <w:rsid w:val="002E0604"/>
    <w:rsid w:val="002E39F3"/>
    <w:rsid w:val="002E3EA6"/>
    <w:rsid w:val="002E5770"/>
    <w:rsid w:val="002F116F"/>
    <w:rsid w:val="002F1793"/>
    <w:rsid w:val="002F2DB3"/>
    <w:rsid w:val="002F37D1"/>
    <w:rsid w:val="002F627E"/>
    <w:rsid w:val="00301656"/>
    <w:rsid w:val="003016CC"/>
    <w:rsid w:val="00303D55"/>
    <w:rsid w:val="00303D99"/>
    <w:rsid w:val="0030445E"/>
    <w:rsid w:val="00306B7D"/>
    <w:rsid w:val="003144C6"/>
    <w:rsid w:val="003145DB"/>
    <w:rsid w:val="0031631E"/>
    <w:rsid w:val="003174D5"/>
    <w:rsid w:val="003200B4"/>
    <w:rsid w:val="00325CB7"/>
    <w:rsid w:val="00326206"/>
    <w:rsid w:val="00326C7A"/>
    <w:rsid w:val="00334E41"/>
    <w:rsid w:val="00335D16"/>
    <w:rsid w:val="003363E7"/>
    <w:rsid w:val="00337DDB"/>
    <w:rsid w:val="00340727"/>
    <w:rsid w:val="00341289"/>
    <w:rsid w:val="00343506"/>
    <w:rsid w:val="003468DA"/>
    <w:rsid w:val="00347D41"/>
    <w:rsid w:val="00347D68"/>
    <w:rsid w:val="00352246"/>
    <w:rsid w:val="0035334B"/>
    <w:rsid w:val="003541E9"/>
    <w:rsid w:val="003567AD"/>
    <w:rsid w:val="003600E3"/>
    <w:rsid w:val="003615C0"/>
    <w:rsid w:val="003629A2"/>
    <w:rsid w:val="00363C96"/>
    <w:rsid w:val="00363DBF"/>
    <w:rsid w:val="003650AC"/>
    <w:rsid w:val="0037214D"/>
    <w:rsid w:val="00372748"/>
    <w:rsid w:val="00373549"/>
    <w:rsid w:val="0037446C"/>
    <w:rsid w:val="0037524B"/>
    <w:rsid w:val="00376AEF"/>
    <w:rsid w:val="00377350"/>
    <w:rsid w:val="00382A70"/>
    <w:rsid w:val="00383438"/>
    <w:rsid w:val="00384B7C"/>
    <w:rsid w:val="00386EE9"/>
    <w:rsid w:val="003871B5"/>
    <w:rsid w:val="00391751"/>
    <w:rsid w:val="00391A89"/>
    <w:rsid w:val="00393019"/>
    <w:rsid w:val="00396836"/>
    <w:rsid w:val="00396F43"/>
    <w:rsid w:val="00396F56"/>
    <w:rsid w:val="003A1353"/>
    <w:rsid w:val="003A3B36"/>
    <w:rsid w:val="003A79A4"/>
    <w:rsid w:val="003B1AF0"/>
    <w:rsid w:val="003B214B"/>
    <w:rsid w:val="003B2B91"/>
    <w:rsid w:val="003B7130"/>
    <w:rsid w:val="003B7DDA"/>
    <w:rsid w:val="003C26F8"/>
    <w:rsid w:val="003C29B6"/>
    <w:rsid w:val="003C2B43"/>
    <w:rsid w:val="003C3A3D"/>
    <w:rsid w:val="003C4250"/>
    <w:rsid w:val="003C47F8"/>
    <w:rsid w:val="003C71A1"/>
    <w:rsid w:val="003C76C0"/>
    <w:rsid w:val="003D04A3"/>
    <w:rsid w:val="003D0A60"/>
    <w:rsid w:val="003D216D"/>
    <w:rsid w:val="003D33C6"/>
    <w:rsid w:val="003D6BEF"/>
    <w:rsid w:val="003D78F6"/>
    <w:rsid w:val="003E217A"/>
    <w:rsid w:val="003E2275"/>
    <w:rsid w:val="003E3078"/>
    <w:rsid w:val="003E3641"/>
    <w:rsid w:val="003E3E5F"/>
    <w:rsid w:val="003F1965"/>
    <w:rsid w:val="003F715E"/>
    <w:rsid w:val="003F72D8"/>
    <w:rsid w:val="00401265"/>
    <w:rsid w:val="00404602"/>
    <w:rsid w:val="00405CCA"/>
    <w:rsid w:val="00405F53"/>
    <w:rsid w:val="0041270E"/>
    <w:rsid w:val="0041297F"/>
    <w:rsid w:val="00416741"/>
    <w:rsid w:val="00417638"/>
    <w:rsid w:val="00421F80"/>
    <w:rsid w:val="0042229D"/>
    <w:rsid w:val="00423160"/>
    <w:rsid w:val="004236F4"/>
    <w:rsid w:val="004257F8"/>
    <w:rsid w:val="00427E08"/>
    <w:rsid w:val="00427F6D"/>
    <w:rsid w:val="0043079F"/>
    <w:rsid w:val="00431781"/>
    <w:rsid w:val="00431A1E"/>
    <w:rsid w:val="00432F15"/>
    <w:rsid w:val="004335A4"/>
    <w:rsid w:val="00434451"/>
    <w:rsid w:val="00437D1C"/>
    <w:rsid w:val="00442169"/>
    <w:rsid w:val="00442487"/>
    <w:rsid w:val="00442620"/>
    <w:rsid w:val="00443453"/>
    <w:rsid w:val="004434CC"/>
    <w:rsid w:val="00446AE0"/>
    <w:rsid w:val="00447094"/>
    <w:rsid w:val="00447ADB"/>
    <w:rsid w:val="004504F0"/>
    <w:rsid w:val="00452DC4"/>
    <w:rsid w:val="004550A9"/>
    <w:rsid w:val="004552C4"/>
    <w:rsid w:val="00455C0D"/>
    <w:rsid w:val="00456795"/>
    <w:rsid w:val="00456E8A"/>
    <w:rsid w:val="00456ECE"/>
    <w:rsid w:val="00457996"/>
    <w:rsid w:val="00461A52"/>
    <w:rsid w:val="004629EC"/>
    <w:rsid w:val="00464D5D"/>
    <w:rsid w:val="004709ED"/>
    <w:rsid w:val="00470AA1"/>
    <w:rsid w:val="00480AE1"/>
    <w:rsid w:val="00481E2F"/>
    <w:rsid w:val="0048257F"/>
    <w:rsid w:val="00483FF1"/>
    <w:rsid w:val="00485832"/>
    <w:rsid w:val="00486B50"/>
    <w:rsid w:val="004878FD"/>
    <w:rsid w:val="00491374"/>
    <w:rsid w:val="004921FA"/>
    <w:rsid w:val="004928E2"/>
    <w:rsid w:val="00494A7F"/>
    <w:rsid w:val="0049545C"/>
    <w:rsid w:val="004A2F49"/>
    <w:rsid w:val="004A41E8"/>
    <w:rsid w:val="004A5CE1"/>
    <w:rsid w:val="004B0790"/>
    <w:rsid w:val="004B3606"/>
    <w:rsid w:val="004B6119"/>
    <w:rsid w:val="004B6658"/>
    <w:rsid w:val="004B6DE9"/>
    <w:rsid w:val="004B7922"/>
    <w:rsid w:val="004C21AB"/>
    <w:rsid w:val="004C3038"/>
    <w:rsid w:val="004C46E8"/>
    <w:rsid w:val="004C556E"/>
    <w:rsid w:val="004C6ACC"/>
    <w:rsid w:val="004D460D"/>
    <w:rsid w:val="004D611E"/>
    <w:rsid w:val="004D77CF"/>
    <w:rsid w:val="004E1220"/>
    <w:rsid w:val="004E12FB"/>
    <w:rsid w:val="004E19A4"/>
    <w:rsid w:val="004E49C5"/>
    <w:rsid w:val="004E76E4"/>
    <w:rsid w:val="004E7F85"/>
    <w:rsid w:val="004F1A92"/>
    <w:rsid w:val="004F1B84"/>
    <w:rsid w:val="004F2A89"/>
    <w:rsid w:val="004F2B47"/>
    <w:rsid w:val="004F2CB8"/>
    <w:rsid w:val="005034ED"/>
    <w:rsid w:val="005036AC"/>
    <w:rsid w:val="0050671C"/>
    <w:rsid w:val="00510B04"/>
    <w:rsid w:val="00511F44"/>
    <w:rsid w:val="00511FA5"/>
    <w:rsid w:val="00513C38"/>
    <w:rsid w:val="005146E6"/>
    <w:rsid w:val="005147CB"/>
    <w:rsid w:val="00515FBB"/>
    <w:rsid w:val="005201A2"/>
    <w:rsid w:val="005203E5"/>
    <w:rsid w:val="005220D0"/>
    <w:rsid w:val="005224A2"/>
    <w:rsid w:val="00527055"/>
    <w:rsid w:val="005279AD"/>
    <w:rsid w:val="005324A0"/>
    <w:rsid w:val="005356CF"/>
    <w:rsid w:val="0053642C"/>
    <w:rsid w:val="00537984"/>
    <w:rsid w:val="0054060E"/>
    <w:rsid w:val="00541596"/>
    <w:rsid w:val="005435BA"/>
    <w:rsid w:val="0054605C"/>
    <w:rsid w:val="005466E5"/>
    <w:rsid w:val="005471A1"/>
    <w:rsid w:val="00550AEC"/>
    <w:rsid w:val="005515A6"/>
    <w:rsid w:val="00552D1C"/>
    <w:rsid w:val="0055443A"/>
    <w:rsid w:val="00554879"/>
    <w:rsid w:val="00554ECB"/>
    <w:rsid w:val="00555160"/>
    <w:rsid w:val="005554DE"/>
    <w:rsid w:val="005558B2"/>
    <w:rsid w:val="005611F4"/>
    <w:rsid w:val="00561286"/>
    <w:rsid w:val="005641DF"/>
    <w:rsid w:val="00564F06"/>
    <w:rsid w:val="00565649"/>
    <w:rsid w:val="0057070A"/>
    <w:rsid w:val="005732CC"/>
    <w:rsid w:val="005756E0"/>
    <w:rsid w:val="00575F1D"/>
    <w:rsid w:val="0057762C"/>
    <w:rsid w:val="0058142F"/>
    <w:rsid w:val="0058236E"/>
    <w:rsid w:val="005824FC"/>
    <w:rsid w:val="0058270D"/>
    <w:rsid w:val="005840E1"/>
    <w:rsid w:val="00584CD1"/>
    <w:rsid w:val="005851B3"/>
    <w:rsid w:val="00585F2B"/>
    <w:rsid w:val="005867DC"/>
    <w:rsid w:val="00586A20"/>
    <w:rsid w:val="00586F4B"/>
    <w:rsid w:val="00587192"/>
    <w:rsid w:val="00591DF2"/>
    <w:rsid w:val="0059584D"/>
    <w:rsid w:val="00595DFB"/>
    <w:rsid w:val="00596C1F"/>
    <w:rsid w:val="00597415"/>
    <w:rsid w:val="00597A1E"/>
    <w:rsid w:val="005A2885"/>
    <w:rsid w:val="005A2D39"/>
    <w:rsid w:val="005A44C8"/>
    <w:rsid w:val="005A47EE"/>
    <w:rsid w:val="005B0C4A"/>
    <w:rsid w:val="005B394C"/>
    <w:rsid w:val="005B4423"/>
    <w:rsid w:val="005B5F25"/>
    <w:rsid w:val="005C2357"/>
    <w:rsid w:val="005C3A88"/>
    <w:rsid w:val="005D1771"/>
    <w:rsid w:val="005D47D4"/>
    <w:rsid w:val="005D570B"/>
    <w:rsid w:val="005D5A0C"/>
    <w:rsid w:val="005D6718"/>
    <w:rsid w:val="005D71E6"/>
    <w:rsid w:val="005E0088"/>
    <w:rsid w:val="005E042D"/>
    <w:rsid w:val="005E2B96"/>
    <w:rsid w:val="005E2E19"/>
    <w:rsid w:val="005E3E6D"/>
    <w:rsid w:val="005E7B13"/>
    <w:rsid w:val="005F0A9E"/>
    <w:rsid w:val="005F36B0"/>
    <w:rsid w:val="005F3B2E"/>
    <w:rsid w:val="005F3C2F"/>
    <w:rsid w:val="005F4903"/>
    <w:rsid w:val="005F7222"/>
    <w:rsid w:val="005F77C9"/>
    <w:rsid w:val="0060055F"/>
    <w:rsid w:val="00601519"/>
    <w:rsid w:val="006048A3"/>
    <w:rsid w:val="00605320"/>
    <w:rsid w:val="00613A08"/>
    <w:rsid w:val="00614964"/>
    <w:rsid w:val="00614DAC"/>
    <w:rsid w:val="006151B0"/>
    <w:rsid w:val="0061548F"/>
    <w:rsid w:val="0061642E"/>
    <w:rsid w:val="00616D71"/>
    <w:rsid w:val="00616DC2"/>
    <w:rsid w:val="00617D6E"/>
    <w:rsid w:val="00617D9B"/>
    <w:rsid w:val="00621D87"/>
    <w:rsid w:val="006232CD"/>
    <w:rsid w:val="006238A5"/>
    <w:rsid w:val="00624C31"/>
    <w:rsid w:val="00625400"/>
    <w:rsid w:val="00626177"/>
    <w:rsid w:val="00633E2F"/>
    <w:rsid w:val="006371C6"/>
    <w:rsid w:val="006374A7"/>
    <w:rsid w:val="00640CDF"/>
    <w:rsid w:val="0064175D"/>
    <w:rsid w:val="00642CD3"/>
    <w:rsid w:val="00642F9F"/>
    <w:rsid w:val="00643130"/>
    <w:rsid w:val="00643605"/>
    <w:rsid w:val="0064609C"/>
    <w:rsid w:val="00646FD3"/>
    <w:rsid w:val="006505E1"/>
    <w:rsid w:val="0065112B"/>
    <w:rsid w:val="00652971"/>
    <w:rsid w:val="00653C8F"/>
    <w:rsid w:val="006541B9"/>
    <w:rsid w:val="0065462A"/>
    <w:rsid w:val="00655164"/>
    <w:rsid w:val="006555E8"/>
    <w:rsid w:val="0065589D"/>
    <w:rsid w:val="00656B8E"/>
    <w:rsid w:val="00657C28"/>
    <w:rsid w:val="0066051F"/>
    <w:rsid w:val="006631CB"/>
    <w:rsid w:val="00663348"/>
    <w:rsid w:val="0066499C"/>
    <w:rsid w:val="0066650B"/>
    <w:rsid w:val="006747D2"/>
    <w:rsid w:val="00675AC9"/>
    <w:rsid w:val="00676557"/>
    <w:rsid w:val="006827BD"/>
    <w:rsid w:val="00682901"/>
    <w:rsid w:val="006860D2"/>
    <w:rsid w:val="0068792F"/>
    <w:rsid w:val="00690308"/>
    <w:rsid w:val="0069075B"/>
    <w:rsid w:val="00691D64"/>
    <w:rsid w:val="00693927"/>
    <w:rsid w:val="00694CAB"/>
    <w:rsid w:val="006953C7"/>
    <w:rsid w:val="00695566"/>
    <w:rsid w:val="00696072"/>
    <w:rsid w:val="00696C14"/>
    <w:rsid w:val="006A1A18"/>
    <w:rsid w:val="006A224E"/>
    <w:rsid w:val="006A26DA"/>
    <w:rsid w:val="006A6386"/>
    <w:rsid w:val="006B456A"/>
    <w:rsid w:val="006B7B67"/>
    <w:rsid w:val="006C27D9"/>
    <w:rsid w:val="006C384D"/>
    <w:rsid w:val="006C3889"/>
    <w:rsid w:val="006C5E24"/>
    <w:rsid w:val="006D11C2"/>
    <w:rsid w:val="006D295A"/>
    <w:rsid w:val="006D406B"/>
    <w:rsid w:val="006D4E0D"/>
    <w:rsid w:val="006D6A39"/>
    <w:rsid w:val="006E2156"/>
    <w:rsid w:val="006E2279"/>
    <w:rsid w:val="006E29D9"/>
    <w:rsid w:val="006E3FFD"/>
    <w:rsid w:val="006E4B8C"/>
    <w:rsid w:val="006E59EF"/>
    <w:rsid w:val="006E6858"/>
    <w:rsid w:val="006E6E1E"/>
    <w:rsid w:val="006F010A"/>
    <w:rsid w:val="006F2499"/>
    <w:rsid w:val="006F30A7"/>
    <w:rsid w:val="006F3124"/>
    <w:rsid w:val="006F38B7"/>
    <w:rsid w:val="006F3EAD"/>
    <w:rsid w:val="006F42AF"/>
    <w:rsid w:val="006F66DC"/>
    <w:rsid w:val="007004AE"/>
    <w:rsid w:val="00701065"/>
    <w:rsid w:val="0070133D"/>
    <w:rsid w:val="00701691"/>
    <w:rsid w:val="00701B32"/>
    <w:rsid w:val="007037E1"/>
    <w:rsid w:val="00704BAE"/>
    <w:rsid w:val="00711577"/>
    <w:rsid w:val="007120AC"/>
    <w:rsid w:val="007143DA"/>
    <w:rsid w:val="00714948"/>
    <w:rsid w:val="00714E90"/>
    <w:rsid w:val="007151C5"/>
    <w:rsid w:val="007156E5"/>
    <w:rsid w:val="00715F29"/>
    <w:rsid w:val="00717608"/>
    <w:rsid w:val="007209FD"/>
    <w:rsid w:val="007219B1"/>
    <w:rsid w:val="00722F9F"/>
    <w:rsid w:val="0072360C"/>
    <w:rsid w:val="00725164"/>
    <w:rsid w:val="00725798"/>
    <w:rsid w:val="007303BC"/>
    <w:rsid w:val="0073536C"/>
    <w:rsid w:val="00737641"/>
    <w:rsid w:val="00742327"/>
    <w:rsid w:val="0074373C"/>
    <w:rsid w:val="00743894"/>
    <w:rsid w:val="00745B1C"/>
    <w:rsid w:val="00747FA9"/>
    <w:rsid w:val="007512C2"/>
    <w:rsid w:val="00752705"/>
    <w:rsid w:val="00755AB9"/>
    <w:rsid w:val="007612EC"/>
    <w:rsid w:val="00762279"/>
    <w:rsid w:val="00762544"/>
    <w:rsid w:val="00766F52"/>
    <w:rsid w:val="007708F2"/>
    <w:rsid w:val="00774AC8"/>
    <w:rsid w:val="00775C96"/>
    <w:rsid w:val="0077626A"/>
    <w:rsid w:val="00780CF3"/>
    <w:rsid w:val="00781079"/>
    <w:rsid w:val="00782FCD"/>
    <w:rsid w:val="00784A47"/>
    <w:rsid w:val="00786334"/>
    <w:rsid w:val="007902A1"/>
    <w:rsid w:val="00791FD8"/>
    <w:rsid w:val="007948CF"/>
    <w:rsid w:val="00795886"/>
    <w:rsid w:val="007971F8"/>
    <w:rsid w:val="0079776F"/>
    <w:rsid w:val="007A1D2B"/>
    <w:rsid w:val="007A3962"/>
    <w:rsid w:val="007A4528"/>
    <w:rsid w:val="007A7188"/>
    <w:rsid w:val="007A741D"/>
    <w:rsid w:val="007B1AE4"/>
    <w:rsid w:val="007B1BC2"/>
    <w:rsid w:val="007B2EB7"/>
    <w:rsid w:val="007B44C4"/>
    <w:rsid w:val="007B51CC"/>
    <w:rsid w:val="007B5FB1"/>
    <w:rsid w:val="007B7E8D"/>
    <w:rsid w:val="007C12CC"/>
    <w:rsid w:val="007C14C4"/>
    <w:rsid w:val="007C19F2"/>
    <w:rsid w:val="007C22C8"/>
    <w:rsid w:val="007C2A96"/>
    <w:rsid w:val="007C3F05"/>
    <w:rsid w:val="007C6659"/>
    <w:rsid w:val="007C7C86"/>
    <w:rsid w:val="007D065B"/>
    <w:rsid w:val="007D300E"/>
    <w:rsid w:val="007D3958"/>
    <w:rsid w:val="007D4B04"/>
    <w:rsid w:val="007D6EC8"/>
    <w:rsid w:val="007D7FAF"/>
    <w:rsid w:val="007E0A5A"/>
    <w:rsid w:val="007E0EDD"/>
    <w:rsid w:val="007E1180"/>
    <w:rsid w:val="007E2362"/>
    <w:rsid w:val="007E4C5B"/>
    <w:rsid w:val="007E6B2F"/>
    <w:rsid w:val="007F06DF"/>
    <w:rsid w:val="007F1414"/>
    <w:rsid w:val="007F1BB6"/>
    <w:rsid w:val="007F3858"/>
    <w:rsid w:val="007F4028"/>
    <w:rsid w:val="007F5929"/>
    <w:rsid w:val="007F7807"/>
    <w:rsid w:val="008005B0"/>
    <w:rsid w:val="008011B2"/>
    <w:rsid w:val="0080340A"/>
    <w:rsid w:val="00804D8F"/>
    <w:rsid w:val="00804E06"/>
    <w:rsid w:val="00806A8C"/>
    <w:rsid w:val="00810257"/>
    <w:rsid w:val="00810B96"/>
    <w:rsid w:val="00811886"/>
    <w:rsid w:val="00811BFA"/>
    <w:rsid w:val="0081274C"/>
    <w:rsid w:val="00815287"/>
    <w:rsid w:val="00816EFD"/>
    <w:rsid w:val="00833A11"/>
    <w:rsid w:val="00836E74"/>
    <w:rsid w:val="008373BF"/>
    <w:rsid w:val="008376BF"/>
    <w:rsid w:val="00842F6D"/>
    <w:rsid w:val="008448A4"/>
    <w:rsid w:val="008463FC"/>
    <w:rsid w:val="00850E70"/>
    <w:rsid w:val="00851B77"/>
    <w:rsid w:val="00851F0A"/>
    <w:rsid w:val="00854208"/>
    <w:rsid w:val="008558BB"/>
    <w:rsid w:val="00855FCF"/>
    <w:rsid w:val="00856E8C"/>
    <w:rsid w:val="00860EDB"/>
    <w:rsid w:val="00866607"/>
    <w:rsid w:val="0086765F"/>
    <w:rsid w:val="00867C92"/>
    <w:rsid w:val="0087022B"/>
    <w:rsid w:val="0087136B"/>
    <w:rsid w:val="008715A0"/>
    <w:rsid w:val="00871B7C"/>
    <w:rsid w:val="00871F01"/>
    <w:rsid w:val="0087236A"/>
    <w:rsid w:val="00872C8E"/>
    <w:rsid w:val="008741F0"/>
    <w:rsid w:val="00875C77"/>
    <w:rsid w:val="008812E1"/>
    <w:rsid w:val="00881834"/>
    <w:rsid w:val="00881A52"/>
    <w:rsid w:val="00883754"/>
    <w:rsid w:val="00885838"/>
    <w:rsid w:val="00887BC5"/>
    <w:rsid w:val="00887F4D"/>
    <w:rsid w:val="008902C2"/>
    <w:rsid w:val="00893F7A"/>
    <w:rsid w:val="008949D4"/>
    <w:rsid w:val="00896340"/>
    <w:rsid w:val="008A202C"/>
    <w:rsid w:val="008A2AD2"/>
    <w:rsid w:val="008A4995"/>
    <w:rsid w:val="008A52ED"/>
    <w:rsid w:val="008A6484"/>
    <w:rsid w:val="008A65DC"/>
    <w:rsid w:val="008A6A39"/>
    <w:rsid w:val="008A7E19"/>
    <w:rsid w:val="008B07D1"/>
    <w:rsid w:val="008B26B5"/>
    <w:rsid w:val="008B34C1"/>
    <w:rsid w:val="008B46E9"/>
    <w:rsid w:val="008C0E5C"/>
    <w:rsid w:val="008C2943"/>
    <w:rsid w:val="008C623D"/>
    <w:rsid w:val="008C7BD9"/>
    <w:rsid w:val="008D1363"/>
    <w:rsid w:val="008D2793"/>
    <w:rsid w:val="008D2A24"/>
    <w:rsid w:val="008D638F"/>
    <w:rsid w:val="008D69AF"/>
    <w:rsid w:val="008D6A43"/>
    <w:rsid w:val="008E1421"/>
    <w:rsid w:val="008E1C75"/>
    <w:rsid w:val="008E3A85"/>
    <w:rsid w:val="008E4406"/>
    <w:rsid w:val="008E65C3"/>
    <w:rsid w:val="008E6822"/>
    <w:rsid w:val="008E7698"/>
    <w:rsid w:val="008F033F"/>
    <w:rsid w:val="008F1905"/>
    <w:rsid w:val="008F4ACB"/>
    <w:rsid w:val="008F6824"/>
    <w:rsid w:val="008F6F65"/>
    <w:rsid w:val="008F778F"/>
    <w:rsid w:val="00901262"/>
    <w:rsid w:val="00903ADC"/>
    <w:rsid w:val="009052E4"/>
    <w:rsid w:val="00905AD2"/>
    <w:rsid w:val="00913590"/>
    <w:rsid w:val="00914595"/>
    <w:rsid w:val="0091576A"/>
    <w:rsid w:val="009167FA"/>
    <w:rsid w:val="00917197"/>
    <w:rsid w:val="009179F9"/>
    <w:rsid w:val="00920506"/>
    <w:rsid w:val="0092088E"/>
    <w:rsid w:val="00920A77"/>
    <w:rsid w:val="0092137F"/>
    <w:rsid w:val="00921FC6"/>
    <w:rsid w:val="00923C8A"/>
    <w:rsid w:val="00924C83"/>
    <w:rsid w:val="0093090D"/>
    <w:rsid w:val="00930F16"/>
    <w:rsid w:val="00932F24"/>
    <w:rsid w:val="009336A7"/>
    <w:rsid w:val="009341D2"/>
    <w:rsid w:val="00934DDA"/>
    <w:rsid w:val="00937C3C"/>
    <w:rsid w:val="009419BF"/>
    <w:rsid w:val="00941D52"/>
    <w:rsid w:val="00942221"/>
    <w:rsid w:val="009424B8"/>
    <w:rsid w:val="009467FD"/>
    <w:rsid w:val="00946A4F"/>
    <w:rsid w:val="00946B8D"/>
    <w:rsid w:val="00946F56"/>
    <w:rsid w:val="0094722B"/>
    <w:rsid w:val="00950F2D"/>
    <w:rsid w:val="00952312"/>
    <w:rsid w:val="0095268E"/>
    <w:rsid w:val="00953519"/>
    <w:rsid w:val="00953E44"/>
    <w:rsid w:val="0095560B"/>
    <w:rsid w:val="00955C42"/>
    <w:rsid w:val="00957288"/>
    <w:rsid w:val="0096383C"/>
    <w:rsid w:val="00963BBC"/>
    <w:rsid w:val="00964354"/>
    <w:rsid w:val="00966079"/>
    <w:rsid w:val="00967715"/>
    <w:rsid w:val="00967F58"/>
    <w:rsid w:val="00971250"/>
    <w:rsid w:val="00974F60"/>
    <w:rsid w:val="00975900"/>
    <w:rsid w:val="00977D0F"/>
    <w:rsid w:val="00980858"/>
    <w:rsid w:val="0098088A"/>
    <w:rsid w:val="00981ABF"/>
    <w:rsid w:val="00983E60"/>
    <w:rsid w:val="00986BC8"/>
    <w:rsid w:val="00990034"/>
    <w:rsid w:val="009913F8"/>
    <w:rsid w:val="00992B12"/>
    <w:rsid w:val="00995563"/>
    <w:rsid w:val="00995A6E"/>
    <w:rsid w:val="00995E71"/>
    <w:rsid w:val="009A2678"/>
    <w:rsid w:val="009A2D80"/>
    <w:rsid w:val="009A54D3"/>
    <w:rsid w:val="009A6E28"/>
    <w:rsid w:val="009B00F8"/>
    <w:rsid w:val="009B13D8"/>
    <w:rsid w:val="009B1621"/>
    <w:rsid w:val="009B20CE"/>
    <w:rsid w:val="009B5454"/>
    <w:rsid w:val="009B66C0"/>
    <w:rsid w:val="009C3712"/>
    <w:rsid w:val="009C4377"/>
    <w:rsid w:val="009C497D"/>
    <w:rsid w:val="009D02B9"/>
    <w:rsid w:val="009D1423"/>
    <w:rsid w:val="009D20C2"/>
    <w:rsid w:val="009D275A"/>
    <w:rsid w:val="009D4010"/>
    <w:rsid w:val="009D6625"/>
    <w:rsid w:val="009D74A5"/>
    <w:rsid w:val="009D7674"/>
    <w:rsid w:val="009E33A1"/>
    <w:rsid w:val="009E55F0"/>
    <w:rsid w:val="009E5706"/>
    <w:rsid w:val="009E5E51"/>
    <w:rsid w:val="009E6FC7"/>
    <w:rsid w:val="009E7E82"/>
    <w:rsid w:val="009E7F67"/>
    <w:rsid w:val="009F2EE1"/>
    <w:rsid w:val="009F5367"/>
    <w:rsid w:val="009F5DF9"/>
    <w:rsid w:val="009F6308"/>
    <w:rsid w:val="009F7CFC"/>
    <w:rsid w:val="00A00E98"/>
    <w:rsid w:val="00A0223B"/>
    <w:rsid w:val="00A0243F"/>
    <w:rsid w:val="00A02963"/>
    <w:rsid w:val="00A02F2E"/>
    <w:rsid w:val="00A05820"/>
    <w:rsid w:val="00A05A06"/>
    <w:rsid w:val="00A06754"/>
    <w:rsid w:val="00A071A3"/>
    <w:rsid w:val="00A0796F"/>
    <w:rsid w:val="00A07B6B"/>
    <w:rsid w:val="00A107FF"/>
    <w:rsid w:val="00A11EA5"/>
    <w:rsid w:val="00A12127"/>
    <w:rsid w:val="00A13AC7"/>
    <w:rsid w:val="00A160AF"/>
    <w:rsid w:val="00A166DB"/>
    <w:rsid w:val="00A2015A"/>
    <w:rsid w:val="00A209C8"/>
    <w:rsid w:val="00A222BE"/>
    <w:rsid w:val="00A23944"/>
    <w:rsid w:val="00A2400D"/>
    <w:rsid w:val="00A24242"/>
    <w:rsid w:val="00A246FB"/>
    <w:rsid w:val="00A24C60"/>
    <w:rsid w:val="00A24EF6"/>
    <w:rsid w:val="00A25AAB"/>
    <w:rsid w:val="00A26ECA"/>
    <w:rsid w:val="00A31D30"/>
    <w:rsid w:val="00A35C1A"/>
    <w:rsid w:val="00A400D7"/>
    <w:rsid w:val="00A43FE8"/>
    <w:rsid w:val="00A47F32"/>
    <w:rsid w:val="00A500CD"/>
    <w:rsid w:val="00A50418"/>
    <w:rsid w:val="00A52039"/>
    <w:rsid w:val="00A532A2"/>
    <w:rsid w:val="00A6119A"/>
    <w:rsid w:val="00A618D5"/>
    <w:rsid w:val="00A62289"/>
    <w:rsid w:val="00A70AAD"/>
    <w:rsid w:val="00A72B72"/>
    <w:rsid w:val="00A735D1"/>
    <w:rsid w:val="00A73F4C"/>
    <w:rsid w:val="00A753B0"/>
    <w:rsid w:val="00A76F36"/>
    <w:rsid w:val="00A771FB"/>
    <w:rsid w:val="00A77D4F"/>
    <w:rsid w:val="00A80918"/>
    <w:rsid w:val="00A81642"/>
    <w:rsid w:val="00A828C3"/>
    <w:rsid w:val="00A87555"/>
    <w:rsid w:val="00A87C90"/>
    <w:rsid w:val="00A9285D"/>
    <w:rsid w:val="00A95797"/>
    <w:rsid w:val="00AA02E6"/>
    <w:rsid w:val="00AA0C34"/>
    <w:rsid w:val="00AA1AED"/>
    <w:rsid w:val="00AA1D9B"/>
    <w:rsid w:val="00AA2FB8"/>
    <w:rsid w:val="00AA3D8D"/>
    <w:rsid w:val="00AA423F"/>
    <w:rsid w:val="00AA4939"/>
    <w:rsid w:val="00AA5B80"/>
    <w:rsid w:val="00AA737C"/>
    <w:rsid w:val="00AB00BE"/>
    <w:rsid w:val="00AB232C"/>
    <w:rsid w:val="00AB308B"/>
    <w:rsid w:val="00AB4600"/>
    <w:rsid w:val="00AB55B2"/>
    <w:rsid w:val="00AC03AD"/>
    <w:rsid w:val="00AC0C9C"/>
    <w:rsid w:val="00AC19FE"/>
    <w:rsid w:val="00AC1E90"/>
    <w:rsid w:val="00AC34BF"/>
    <w:rsid w:val="00AC3872"/>
    <w:rsid w:val="00AC42FE"/>
    <w:rsid w:val="00AC647A"/>
    <w:rsid w:val="00AD0961"/>
    <w:rsid w:val="00AD0AC5"/>
    <w:rsid w:val="00AD1EF1"/>
    <w:rsid w:val="00AD42B4"/>
    <w:rsid w:val="00AE01B1"/>
    <w:rsid w:val="00AE0900"/>
    <w:rsid w:val="00AE0E28"/>
    <w:rsid w:val="00AE2563"/>
    <w:rsid w:val="00AE4908"/>
    <w:rsid w:val="00AF14D1"/>
    <w:rsid w:val="00AF329D"/>
    <w:rsid w:val="00AF3C6A"/>
    <w:rsid w:val="00B00B1B"/>
    <w:rsid w:val="00B00FFE"/>
    <w:rsid w:val="00B01447"/>
    <w:rsid w:val="00B01568"/>
    <w:rsid w:val="00B07733"/>
    <w:rsid w:val="00B12AD6"/>
    <w:rsid w:val="00B1346D"/>
    <w:rsid w:val="00B15118"/>
    <w:rsid w:val="00B15A87"/>
    <w:rsid w:val="00B163B9"/>
    <w:rsid w:val="00B167A4"/>
    <w:rsid w:val="00B17774"/>
    <w:rsid w:val="00B17E16"/>
    <w:rsid w:val="00B17F65"/>
    <w:rsid w:val="00B201B6"/>
    <w:rsid w:val="00B211A2"/>
    <w:rsid w:val="00B21CA1"/>
    <w:rsid w:val="00B21F4C"/>
    <w:rsid w:val="00B23725"/>
    <w:rsid w:val="00B24AAA"/>
    <w:rsid w:val="00B25439"/>
    <w:rsid w:val="00B262E2"/>
    <w:rsid w:val="00B26AF9"/>
    <w:rsid w:val="00B2712C"/>
    <w:rsid w:val="00B306F9"/>
    <w:rsid w:val="00B340EA"/>
    <w:rsid w:val="00B3465F"/>
    <w:rsid w:val="00B42D94"/>
    <w:rsid w:val="00B43955"/>
    <w:rsid w:val="00B44E60"/>
    <w:rsid w:val="00B46761"/>
    <w:rsid w:val="00B46817"/>
    <w:rsid w:val="00B46B9E"/>
    <w:rsid w:val="00B477EB"/>
    <w:rsid w:val="00B47FC9"/>
    <w:rsid w:val="00B5142E"/>
    <w:rsid w:val="00B52245"/>
    <w:rsid w:val="00B53320"/>
    <w:rsid w:val="00B536C0"/>
    <w:rsid w:val="00B54DCF"/>
    <w:rsid w:val="00B5504B"/>
    <w:rsid w:val="00B56ECE"/>
    <w:rsid w:val="00B57403"/>
    <w:rsid w:val="00B57BC4"/>
    <w:rsid w:val="00B61A40"/>
    <w:rsid w:val="00B62829"/>
    <w:rsid w:val="00B634C6"/>
    <w:rsid w:val="00B634D0"/>
    <w:rsid w:val="00B727EF"/>
    <w:rsid w:val="00B72C93"/>
    <w:rsid w:val="00B738A6"/>
    <w:rsid w:val="00B73FC7"/>
    <w:rsid w:val="00B748E4"/>
    <w:rsid w:val="00B75691"/>
    <w:rsid w:val="00B77159"/>
    <w:rsid w:val="00B77801"/>
    <w:rsid w:val="00B80525"/>
    <w:rsid w:val="00B825BA"/>
    <w:rsid w:val="00B8267E"/>
    <w:rsid w:val="00B8478D"/>
    <w:rsid w:val="00B84A94"/>
    <w:rsid w:val="00B858A5"/>
    <w:rsid w:val="00B85A8D"/>
    <w:rsid w:val="00B85D14"/>
    <w:rsid w:val="00B85FAB"/>
    <w:rsid w:val="00B878B2"/>
    <w:rsid w:val="00B90262"/>
    <w:rsid w:val="00B91499"/>
    <w:rsid w:val="00B91FA4"/>
    <w:rsid w:val="00B93C70"/>
    <w:rsid w:val="00B944BA"/>
    <w:rsid w:val="00B94D90"/>
    <w:rsid w:val="00B974E9"/>
    <w:rsid w:val="00BA1136"/>
    <w:rsid w:val="00BA1D54"/>
    <w:rsid w:val="00BA71A2"/>
    <w:rsid w:val="00BB1040"/>
    <w:rsid w:val="00BB3E5A"/>
    <w:rsid w:val="00BB68FF"/>
    <w:rsid w:val="00BB7E77"/>
    <w:rsid w:val="00BC0BE2"/>
    <w:rsid w:val="00BC2583"/>
    <w:rsid w:val="00BC2D74"/>
    <w:rsid w:val="00BC6719"/>
    <w:rsid w:val="00BC678F"/>
    <w:rsid w:val="00BD07E9"/>
    <w:rsid w:val="00BD143E"/>
    <w:rsid w:val="00BD5B97"/>
    <w:rsid w:val="00BD6D5E"/>
    <w:rsid w:val="00BD6FCC"/>
    <w:rsid w:val="00BE1A8A"/>
    <w:rsid w:val="00BE2916"/>
    <w:rsid w:val="00BE2C40"/>
    <w:rsid w:val="00BE3B2D"/>
    <w:rsid w:val="00BE5B49"/>
    <w:rsid w:val="00BF10C4"/>
    <w:rsid w:val="00BF325D"/>
    <w:rsid w:val="00BF4085"/>
    <w:rsid w:val="00BF5381"/>
    <w:rsid w:val="00BF5F53"/>
    <w:rsid w:val="00BF60EB"/>
    <w:rsid w:val="00BF64D2"/>
    <w:rsid w:val="00BF785F"/>
    <w:rsid w:val="00C00544"/>
    <w:rsid w:val="00C0288A"/>
    <w:rsid w:val="00C029A5"/>
    <w:rsid w:val="00C114C4"/>
    <w:rsid w:val="00C12085"/>
    <w:rsid w:val="00C13C1D"/>
    <w:rsid w:val="00C153BB"/>
    <w:rsid w:val="00C15D99"/>
    <w:rsid w:val="00C21987"/>
    <w:rsid w:val="00C23DAA"/>
    <w:rsid w:val="00C24D22"/>
    <w:rsid w:val="00C2667B"/>
    <w:rsid w:val="00C279B6"/>
    <w:rsid w:val="00C302D3"/>
    <w:rsid w:val="00C32FD0"/>
    <w:rsid w:val="00C33EB5"/>
    <w:rsid w:val="00C35D3A"/>
    <w:rsid w:val="00C36CFB"/>
    <w:rsid w:val="00C4052B"/>
    <w:rsid w:val="00C4180D"/>
    <w:rsid w:val="00C42AA4"/>
    <w:rsid w:val="00C43A37"/>
    <w:rsid w:val="00C45407"/>
    <w:rsid w:val="00C467CB"/>
    <w:rsid w:val="00C47547"/>
    <w:rsid w:val="00C502A3"/>
    <w:rsid w:val="00C51556"/>
    <w:rsid w:val="00C53185"/>
    <w:rsid w:val="00C534E3"/>
    <w:rsid w:val="00C53AB3"/>
    <w:rsid w:val="00C53D82"/>
    <w:rsid w:val="00C54E37"/>
    <w:rsid w:val="00C60C32"/>
    <w:rsid w:val="00C615A8"/>
    <w:rsid w:val="00C65641"/>
    <w:rsid w:val="00C65E41"/>
    <w:rsid w:val="00C7056E"/>
    <w:rsid w:val="00C711CA"/>
    <w:rsid w:val="00C72A72"/>
    <w:rsid w:val="00C732B1"/>
    <w:rsid w:val="00C742F0"/>
    <w:rsid w:val="00C771F0"/>
    <w:rsid w:val="00C77DDE"/>
    <w:rsid w:val="00C81101"/>
    <w:rsid w:val="00C90004"/>
    <w:rsid w:val="00C95F87"/>
    <w:rsid w:val="00C9671F"/>
    <w:rsid w:val="00C978F4"/>
    <w:rsid w:val="00C9793A"/>
    <w:rsid w:val="00CA09B4"/>
    <w:rsid w:val="00CA2013"/>
    <w:rsid w:val="00CA3E96"/>
    <w:rsid w:val="00CA5689"/>
    <w:rsid w:val="00CA7819"/>
    <w:rsid w:val="00CB4B21"/>
    <w:rsid w:val="00CB51E2"/>
    <w:rsid w:val="00CB552C"/>
    <w:rsid w:val="00CC0851"/>
    <w:rsid w:val="00CC08DF"/>
    <w:rsid w:val="00CC1140"/>
    <w:rsid w:val="00CC2375"/>
    <w:rsid w:val="00CC41C1"/>
    <w:rsid w:val="00CC5DFD"/>
    <w:rsid w:val="00CC5EB9"/>
    <w:rsid w:val="00CC62EB"/>
    <w:rsid w:val="00CD23E5"/>
    <w:rsid w:val="00CD2FD8"/>
    <w:rsid w:val="00CD34C1"/>
    <w:rsid w:val="00CD3B1A"/>
    <w:rsid w:val="00CD41EF"/>
    <w:rsid w:val="00CD6571"/>
    <w:rsid w:val="00CD761F"/>
    <w:rsid w:val="00CD7F13"/>
    <w:rsid w:val="00CE1E68"/>
    <w:rsid w:val="00CE2714"/>
    <w:rsid w:val="00CE5989"/>
    <w:rsid w:val="00CE7616"/>
    <w:rsid w:val="00CF135E"/>
    <w:rsid w:val="00CF367B"/>
    <w:rsid w:val="00CF389E"/>
    <w:rsid w:val="00CF3973"/>
    <w:rsid w:val="00CF3BC3"/>
    <w:rsid w:val="00CF7CE5"/>
    <w:rsid w:val="00D00FCF"/>
    <w:rsid w:val="00D02024"/>
    <w:rsid w:val="00D04354"/>
    <w:rsid w:val="00D04A4E"/>
    <w:rsid w:val="00D075F4"/>
    <w:rsid w:val="00D11136"/>
    <w:rsid w:val="00D1133A"/>
    <w:rsid w:val="00D1212F"/>
    <w:rsid w:val="00D12BDD"/>
    <w:rsid w:val="00D13A73"/>
    <w:rsid w:val="00D13C7F"/>
    <w:rsid w:val="00D1414E"/>
    <w:rsid w:val="00D15335"/>
    <w:rsid w:val="00D158E0"/>
    <w:rsid w:val="00D17CD0"/>
    <w:rsid w:val="00D2392B"/>
    <w:rsid w:val="00D23A10"/>
    <w:rsid w:val="00D261E2"/>
    <w:rsid w:val="00D268E1"/>
    <w:rsid w:val="00D26B38"/>
    <w:rsid w:val="00D30EEF"/>
    <w:rsid w:val="00D35866"/>
    <w:rsid w:val="00D44734"/>
    <w:rsid w:val="00D466D9"/>
    <w:rsid w:val="00D46D17"/>
    <w:rsid w:val="00D514CB"/>
    <w:rsid w:val="00D515BA"/>
    <w:rsid w:val="00D5194F"/>
    <w:rsid w:val="00D52C87"/>
    <w:rsid w:val="00D554E9"/>
    <w:rsid w:val="00D564AF"/>
    <w:rsid w:val="00D577DB"/>
    <w:rsid w:val="00D61FB0"/>
    <w:rsid w:val="00D6427B"/>
    <w:rsid w:val="00D663F4"/>
    <w:rsid w:val="00D6715E"/>
    <w:rsid w:val="00D70758"/>
    <w:rsid w:val="00D70B6E"/>
    <w:rsid w:val="00D73EB9"/>
    <w:rsid w:val="00D74B1B"/>
    <w:rsid w:val="00D76CA5"/>
    <w:rsid w:val="00D77044"/>
    <w:rsid w:val="00D824CB"/>
    <w:rsid w:val="00D849EB"/>
    <w:rsid w:val="00D855D3"/>
    <w:rsid w:val="00D87735"/>
    <w:rsid w:val="00D90B95"/>
    <w:rsid w:val="00D91A65"/>
    <w:rsid w:val="00D94613"/>
    <w:rsid w:val="00D94A59"/>
    <w:rsid w:val="00D94D2C"/>
    <w:rsid w:val="00D95576"/>
    <w:rsid w:val="00DA017F"/>
    <w:rsid w:val="00DA06CA"/>
    <w:rsid w:val="00DA670A"/>
    <w:rsid w:val="00DA68DC"/>
    <w:rsid w:val="00DA6FEF"/>
    <w:rsid w:val="00DB109E"/>
    <w:rsid w:val="00DB363B"/>
    <w:rsid w:val="00DB5CC2"/>
    <w:rsid w:val="00DB7ED5"/>
    <w:rsid w:val="00DC1768"/>
    <w:rsid w:val="00DC44FC"/>
    <w:rsid w:val="00DC4C58"/>
    <w:rsid w:val="00DC5ED9"/>
    <w:rsid w:val="00DC7BF7"/>
    <w:rsid w:val="00DD02E4"/>
    <w:rsid w:val="00DD1990"/>
    <w:rsid w:val="00DD2357"/>
    <w:rsid w:val="00DD4357"/>
    <w:rsid w:val="00DD58C6"/>
    <w:rsid w:val="00DD7902"/>
    <w:rsid w:val="00DE026D"/>
    <w:rsid w:val="00DE0282"/>
    <w:rsid w:val="00DE0F6E"/>
    <w:rsid w:val="00DE584D"/>
    <w:rsid w:val="00DE77AA"/>
    <w:rsid w:val="00DE7B3B"/>
    <w:rsid w:val="00DE7BB1"/>
    <w:rsid w:val="00DF2A95"/>
    <w:rsid w:val="00DF3DC0"/>
    <w:rsid w:val="00DF58FF"/>
    <w:rsid w:val="00DF59E6"/>
    <w:rsid w:val="00E00192"/>
    <w:rsid w:val="00E010B7"/>
    <w:rsid w:val="00E02C11"/>
    <w:rsid w:val="00E037DA"/>
    <w:rsid w:val="00E03B28"/>
    <w:rsid w:val="00E0422F"/>
    <w:rsid w:val="00E05480"/>
    <w:rsid w:val="00E05FD1"/>
    <w:rsid w:val="00E0607C"/>
    <w:rsid w:val="00E1121B"/>
    <w:rsid w:val="00E137C7"/>
    <w:rsid w:val="00E13E34"/>
    <w:rsid w:val="00E14E82"/>
    <w:rsid w:val="00E1536D"/>
    <w:rsid w:val="00E1624D"/>
    <w:rsid w:val="00E16548"/>
    <w:rsid w:val="00E167F3"/>
    <w:rsid w:val="00E20755"/>
    <w:rsid w:val="00E22194"/>
    <w:rsid w:val="00E24D9E"/>
    <w:rsid w:val="00E26B4B"/>
    <w:rsid w:val="00E3126A"/>
    <w:rsid w:val="00E31C08"/>
    <w:rsid w:val="00E33E64"/>
    <w:rsid w:val="00E33E76"/>
    <w:rsid w:val="00E34911"/>
    <w:rsid w:val="00E40086"/>
    <w:rsid w:val="00E40922"/>
    <w:rsid w:val="00E45C46"/>
    <w:rsid w:val="00E47329"/>
    <w:rsid w:val="00E50CC8"/>
    <w:rsid w:val="00E538C8"/>
    <w:rsid w:val="00E53B6E"/>
    <w:rsid w:val="00E568E7"/>
    <w:rsid w:val="00E613A2"/>
    <w:rsid w:val="00E6199D"/>
    <w:rsid w:val="00E6310A"/>
    <w:rsid w:val="00E631DB"/>
    <w:rsid w:val="00E65489"/>
    <w:rsid w:val="00E65788"/>
    <w:rsid w:val="00E71A38"/>
    <w:rsid w:val="00E71AE6"/>
    <w:rsid w:val="00E73A5B"/>
    <w:rsid w:val="00E80145"/>
    <w:rsid w:val="00E80BC8"/>
    <w:rsid w:val="00E80F78"/>
    <w:rsid w:val="00E819E2"/>
    <w:rsid w:val="00E8651A"/>
    <w:rsid w:val="00E8682C"/>
    <w:rsid w:val="00E87EFD"/>
    <w:rsid w:val="00E90D5E"/>
    <w:rsid w:val="00E936B2"/>
    <w:rsid w:val="00E957D8"/>
    <w:rsid w:val="00E96006"/>
    <w:rsid w:val="00EA5F14"/>
    <w:rsid w:val="00EB02ED"/>
    <w:rsid w:val="00EB1B02"/>
    <w:rsid w:val="00EB2504"/>
    <w:rsid w:val="00EB268F"/>
    <w:rsid w:val="00EB3953"/>
    <w:rsid w:val="00EB70D1"/>
    <w:rsid w:val="00EC53C0"/>
    <w:rsid w:val="00EC617B"/>
    <w:rsid w:val="00EC64B4"/>
    <w:rsid w:val="00EC7942"/>
    <w:rsid w:val="00ED10EB"/>
    <w:rsid w:val="00ED175A"/>
    <w:rsid w:val="00ED5436"/>
    <w:rsid w:val="00ED7D6A"/>
    <w:rsid w:val="00EE0E34"/>
    <w:rsid w:val="00EE2357"/>
    <w:rsid w:val="00EE325A"/>
    <w:rsid w:val="00EE3C40"/>
    <w:rsid w:val="00EE695A"/>
    <w:rsid w:val="00EE69A6"/>
    <w:rsid w:val="00EF0E4D"/>
    <w:rsid w:val="00EF1A41"/>
    <w:rsid w:val="00EF588A"/>
    <w:rsid w:val="00F03235"/>
    <w:rsid w:val="00F04E0B"/>
    <w:rsid w:val="00F05C34"/>
    <w:rsid w:val="00F07D94"/>
    <w:rsid w:val="00F130E1"/>
    <w:rsid w:val="00F13FF5"/>
    <w:rsid w:val="00F156D2"/>
    <w:rsid w:val="00F16883"/>
    <w:rsid w:val="00F16FE5"/>
    <w:rsid w:val="00F17EC1"/>
    <w:rsid w:val="00F17EE8"/>
    <w:rsid w:val="00F2030B"/>
    <w:rsid w:val="00F2292B"/>
    <w:rsid w:val="00F25187"/>
    <w:rsid w:val="00F25DE0"/>
    <w:rsid w:val="00F27591"/>
    <w:rsid w:val="00F275A6"/>
    <w:rsid w:val="00F31B1B"/>
    <w:rsid w:val="00F3235D"/>
    <w:rsid w:val="00F33648"/>
    <w:rsid w:val="00F3762A"/>
    <w:rsid w:val="00F37948"/>
    <w:rsid w:val="00F44A62"/>
    <w:rsid w:val="00F4500A"/>
    <w:rsid w:val="00F45F44"/>
    <w:rsid w:val="00F46327"/>
    <w:rsid w:val="00F4711D"/>
    <w:rsid w:val="00F525CF"/>
    <w:rsid w:val="00F54603"/>
    <w:rsid w:val="00F57D71"/>
    <w:rsid w:val="00F604C4"/>
    <w:rsid w:val="00F6441E"/>
    <w:rsid w:val="00F67D64"/>
    <w:rsid w:val="00F67DEF"/>
    <w:rsid w:val="00F70211"/>
    <w:rsid w:val="00F75C47"/>
    <w:rsid w:val="00F77A0C"/>
    <w:rsid w:val="00F802B6"/>
    <w:rsid w:val="00F8131D"/>
    <w:rsid w:val="00F840FC"/>
    <w:rsid w:val="00F871AA"/>
    <w:rsid w:val="00F87480"/>
    <w:rsid w:val="00F876FE"/>
    <w:rsid w:val="00F90DBA"/>
    <w:rsid w:val="00F9129A"/>
    <w:rsid w:val="00F91D76"/>
    <w:rsid w:val="00F93007"/>
    <w:rsid w:val="00F944D7"/>
    <w:rsid w:val="00F94537"/>
    <w:rsid w:val="00FA445C"/>
    <w:rsid w:val="00FA4EE5"/>
    <w:rsid w:val="00FA64BE"/>
    <w:rsid w:val="00FB0FF5"/>
    <w:rsid w:val="00FB1B6F"/>
    <w:rsid w:val="00FB1E8A"/>
    <w:rsid w:val="00FB3660"/>
    <w:rsid w:val="00FB3CA2"/>
    <w:rsid w:val="00FB5301"/>
    <w:rsid w:val="00FB6C82"/>
    <w:rsid w:val="00FB75FE"/>
    <w:rsid w:val="00FC161B"/>
    <w:rsid w:val="00FC1629"/>
    <w:rsid w:val="00FC28C8"/>
    <w:rsid w:val="00FC4456"/>
    <w:rsid w:val="00FC48BD"/>
    <w:rsid w:val="00FC4E50"/>
    <w:rsid w:val="00FC622B"/>
    <w:rsid w:val="00FC6401"/>
    <w:rsid w:val="00FD0D1E"/>
    <w:rsid w:val="00FD1090"/>
    <w:rsid w:val="00FD1F75"/>
    <w:rsid w:val="00FD3749"/>
    <w:rsid w:val="00FD5066"/>
    <w:rsid w:val="00FD64B9"/>
    <w:rsid w:val="00FE2652"/>
    <w:rsid w:val="00FE2AF6"/>
    <w:rsid w:val="00FE2B3F"/>
    <w:rsid w:val="00FE35E2"/>
    <w:rsid w:val="00FE37D6"/>
    <w:rsid w:val="00FE7DE8"/>
    <w:rsid w:val="00FF1EE0"/>
    <w:rsid w:val="00FF23E1"/>
    <w:rsid w:val="00FF30E3"/>
    <w:rsid w:val="00FF6C0F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1144"/>
  <w15:docId w15:val="{FADB9F57-BA23-4269-B6A1-70464B14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E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Standard"/>
    <w:next w:val="Normal"/>
    <w:link w:val="Heading2Char"/>
    <w:uiPriority w:val="9"/>
    <w:qFormat/>
    <w:rsid w:val="00CD23E5"/>
    <w:pPr>
      <w:keepNext/>
      <w:spacing w:before="120" w:after="120"/>
      <w:jc w:val="left"/>
      <w:outlineLvl w:val="1"/>
    </w:pPr>
    <w:rPr>
      <w:rFonts w:eastAsia="Times New Roman" w:cs="Times New Roman"/>
      <w:bCs/>
      <w:i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70A"/>
    <w:pPr>
      <w:keepNext/>
      <w:keepLines/>
      <w:widowControl/>
      <w:suppressAutoHyphens w:val="0"/>
      <w:autoSpaceDN/>
      <w:spacing w:before="280" w:after="80"/>
      <w:textAlignment w:val="auto"/>
      <w:outlineLvl w:val="2"/>
    </w:pPr>
    <w:rPr>
      <w:rFonts w:eastAsia="Calibri" w:cs="Calibri"/>
      <w:b/>
      <w:kern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70A"/>
    <w:pPr>
      <w:keepNext/>
      <w:keepLines/>
      <w:widowControl/>
      <w:suppressAutoHyphens w:val="0"/>
      <w:autoSpaceDN/>
      <w:spacing w:before="240" w:after="40"/>
      <w:textAlignment w:val="auto"/>
      <w:outlineLvl w:val="3"/>
    </w:pPr>
    <w:rPr>
      <w:rFonts w:eastAsia="Calibri" w:cs="Calibri"/>
      <w:b/>
      <w:kern w:val="0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70A"/>
    <w:pPr>
      <w:keepNext/>
      <w:keepLines/>
      <w:widowControl/>
      <w:suppressAutoHyphens w:val="0"/>
      <w:autoSpaceDN/>
      <w:spacing w:before="220" w:after="40"/>
      <w:textAlignment w:val="auto"/>
      <w:outlineLvl w:val="4"/>
    </w:pPr>
    <w:rPr>
      <w:rFonts w:eastAsia="Calibri" w:cs="Calibri"/>
      <w:b/>
      <w:kern w:val="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70A"/>
    <w:pPr>
      <w:keepNext/>
      <w:keepLines/>
      <w:widowControl/>
      <w:suppressAutoHyphens w:val="0"/>
      <w:autoSpaceDN/>
      <w:spacing w:before="200" w:after="40"/>
      <w:textAlignment w:val="auto"/>
      <w:outlineLvl w:val="5"/>
    </w:pPr>
    <w:rPr>
      <w:rFonts w:eastAsia="Calibri" w:cs="Calibri"/>
      <w:b/>
      <w:kern w:val="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23E5"/>
    <w:rPr>
      <w:rFonts w:ascii="Times New Roman" w:eastAsia="Times New Roman" w:hAnsi="Times New Roman" w:cs="Times New Roman"/>
      <w:bCs/>
      <w:i/>
      <w:kern w:val="3"/>
      <w:sz w:val="20"/>
      <w:szCs w:val="20"/>
      <w:lang w:eastAsia="ru-RU"/>
    </w:rPr>
  </w:style>
  <w:style w:type="paragraph" w:customStyle="1" w:styleId="Standard">
    <w:name w:val="Standard"/>
    <w:rsid w:val="00CD23E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ahoma"/>
      <w:kern w:val="3"/>
      <w:sz w:val="24"/>
      <w:lang w:val="lv-LV" w:eastAsia="lv-LV"/>
    </w:rPr>
  </w:style>
  <w:style w:type="paragraph" w:customStyle="1" w:styleId="Default">
    <w:name w:val="Default"/>
    <w:rsid w:val="00CD23E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val="lv-LV" w:eastAsia="lv-LV"/>
    </w:rPr>
  </w:style>
  <w:style w:type="paragraph" w:styleId="ListParagraph">
    <w:name w:val="List Paragraph"/>
    <w:aliases w:val="H&amp;P List Paragraph,2,Strip,Saistīto dokumentu saraksts,Virsraksti,Syle 1,Normal bullet 2,Bullet list,List Paragraph;Grafika nosaukums,Grafika nosaukums,Colorful List - Accent 12,Saraksta rindkopa1,Akapit z listą BS,List Paragraph1,List1"/>
    <w:basedOn w:val="Standard"/>
    <w:link w:val="ListParagraphChar"/>
    <w:uiPriority w:val="1"/>
    <w:qFormat/>
    <w:rsid w:val="00CD23E5"/>
    <w:pPr>
      <w:ind w:left="720"/>
    </w:pPr>
  </w:style>
  <w:style w:type="paragraph" w:styleId="BlockText">
    <w:name w:val="Block Text"/>
    <w:basedOn w:val="Standard"/>
    <w:rsid w:val="00CD23E5"/>
    <w:pPr>
      <w:spacing w:after="120"/>
      <w:ind w:left="1440" w:right="1440" w:firstLine="567"/>
      <w:jc w:val="left"/>
    </w:pPr>
    <w:rPr>
      <w:rFonts w:eastAsia="Calibri" w:cs="Times New Roman"/>
      <w:sz w:val="20"/>
      <w:szCs w:val="20"/>
      <w:lang w:eastAsia="en-US"/>
    </w:rPr>
  </w:style>
  <w:style w:type="paragraph" w:styleId="BodyTextIndent3">
    <w:name w:val="Body Text Indent 3"/>
    <w:basedOn w:val="Standard"/>
    <w:link w:val="BodyTextIndent3Char"/>
    <w:rsid w:val="00CD23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23E5"/>
    <w:rPr>
      <w:rFonts w:ascii="Times New Roman" w:eastAsia="SimSun" w:hAnsi="Times New Roman" w:cs="Tahoma"/>
      <w:kern w:val="3"/>
      <w:sz w:val="16"/>
      <w:szCs w:val="16"/>
      <w:lang w:val="lv-LV" w:eastAsia="lv-LV"/>
    </w:rPr>
  </w:style>
  <w:style w:type="numbering" w:customStyle="1" w:styleId="WWNum1">
    <w:name w:val="WWNum1"/>
    <w:basedOn w:val="NoList"/>
    <w:rsid w:val="00CD23E5"/>
    <w:pPr>
      <w:numPr>
        <w:numId w:val="17"/>
      </w:numPr>
    </w:pPr>
  </w:style>
  <w:style w:type="numbering" w:customStyle="1" w:styleId="WWNum21">
    <w:name w:val="WWNum21"/>
    <w:basedOn w:val="NoList"/>
    <w:rsid w:val="00CD23E5"/>
    <w:pPr>
      <w:numPr>
        <w:numId w:val="1"/>
      </w:numPr>
    </w:pPr>
  </w:style>
  <w:style w:type="numbering" w:customStyle="1" w:styleId="WWNum24">
    <w:name w:val="WWNum24"/>
    <w:basedOn w:val="NoList"/>
    <w:rsid w:val="00CD23E5"/>
    <w:pPr>
      <w:numPr>
        <w:numId w:val="2"/>
      </w:numPr>
    </w:pPr>
  </w:style>
  <w:style w:type="numbering" w:customStyle="1" w:styleId="WWNum25">
    <w:name w:val="WWNum25"/>
    <w:basedOn w:val="NoList"/>
    <w:rsid w:val="00CD23E5"/>
    <w:pPr>
      <w:numPr>
        <w:numId w:val="3"/>
      </w:numPr>
    </w:pPr>
  </w:style>
  <w:style w:type="numbering" w:customStyle="1" w:styleId="WWNum29">
    <w:name w:val="WWNum29"/>
    <w:basedOn w:val="NoList"/>
    <w:rsid w:val="00CD23E5"/>
    <w:pPr>
      <w:numPr>
        <w:numId w:val="4"/>
      </w:numPr>
    </w:pPr>
  </w:style>
  <w:style w:type="numbering" w:customStyle="1" w:styleId="WWNum30">
    <w:name w:val="WWNum30"/>
    <w:basedOn w:val="NoList"/>
    <w:rsid w:val="00CD23E5"/>
    <w:pPr>
      <w:numPr>
        <w:numId w:val="5"/>
      </w:numPr>
    </w:pPr>
  </w:style>
  <w:style w:type="numbering" w:customStyle="1" w:styleId="WWNum38">
    <w:name w:val="WWNum38"/>
    <w:basedOn w:val="NoList"/>
    <w:rsid w:val="00CD23E5"/>
    <w:pPr>
      <w:numPr>
        <w:numId w:val="6"/>
      </w:numPr>
    </w:pPr>
  </w:style>
  <w:style w:type="numbering" w:customStyle="1" w:styleId="WWNum41">
    <w:name w:val="WWNum41"/>
    <w:basedOn w:val="NoList"/>
    <w:rsid w:val="00CD23E5"/>
    <w:pPr>
      <w:numPr>
        <w:numId w:val="7"/>
      </w:numPr>
    </w:pPr>
  </w:style>
  <w:style w:type="numbering" w:customStyle="1" w:styleId="WWNum42">
    <w:name w:val="WWNum42"/>
    <w:basedOn w:val="NoList"/>
    <w:rsid w:val="00CD23E5"/>
    <w:pPr>
      <w:numPr>
        <w:numId w:val="8"/>
      </w:numPr>
    </w:pPr>
  </w:style>
  <w:style w:type="numbering" w:customStyle="1" w:styleId="WWNum43">
    <w:name w:val="WWNum43"/>
    <w:basedOn w:val="NoList"/>
    <w:rsid w:val="00CD23E5"/>
    <w:pPr>
      <w:numPr>
        <w:numId w:val="9"/>
      </w:numPr>
    </w:pPr>
  </w:style>
  <w:style w:type="numbering" w:customStyle="1" w:styleId="WWNum44">
    <w:name w:val="WWNum44"/>
    <w:basedOn w:val="NoList"/>
    <w:rsid w:val="00CD23E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2B04E4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B47FC9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47FC9"/>
    <w:rPr>
      <w:rFonts w:ascii="Times New Roman" w:eastAsia="Times New Roman" w:hAnsi="Times New Roman" w:cs="Times New Roman"/>
      <w:sz w:val="16"/>
      <w:szCs w:val="16"/>
      <w:lang w:val="lv-LV" w:eastAsia="lv-LV"/>
    </w:rPr>
  </w:style>
  <w:style w:type="paragraph" w:customStyle="1" w:styleId="naisf">
    <w:name w:val="naisf"/>
    <w:basedOn w:val="Normal"/>
    <w:rsid w:val="00B47FC9"/>
    <w:pPr>
      <w:widowControl/>
      <w:suppressAutoHyphens w:val="0"/>
      <w:autoSpaceDN/>
      <w:spacing w:before="100" w:beforeAutospacing="1" w:after="100" w:afterAutospacing="1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776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2C"/>
    <w:rPr>
      <w:rFonts w:ascii="Calibri" w:eastAsia="SimSun" w:hAnsi="Calibri" w:cs="Tahoma"/>
      <w:kern w:val="3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776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62C"/>
    <w:rPr>
      <w:rFonts w:ascii="Calibri" w:eastAsia="SimSun" w:hAnsi="Calibri" w:cs="Tahoma"/>
      <w:kern w:val="3"/>
      <w:lang w:val="lv-LV" w:eastAsia="lv-LV"/>
    </w:rPr>
  </w:style>
  <w:style w:type="paragraph" w:customStyle="1" w:styleId="BodyText21">
    <w:name w:val="Body Text 21"/>
    <w:basedOn w:val="Normal"/>
    <w:rsid w:val="00B07733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paragraph" w:styleId="Title">
    <w:name w:val="Title"/>
    <w:basedOn w:val="Normal"/>
    <w:link w:val="TitleChar"/>
    <w:uiPriority w:val="10"/>
    <w:qFormat/>
    <w:rsid w:val="007C2A96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noProof/>
      <w:kern w:val="0"/>
      <w:sz w:val="32"/>
      <w:szCs w:val="20"/>
      <w:lang w:val="en-GB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7C2A96"/>
    <w:rPr>
      <w:rFonts w:ascii="Times New Roman" w:eastAsia="Times New Roman" w:hAnsi="Times New Roman" w:cs="Times New Roman"/>
      <w:b/>
      <w:noProof/>
      <w:sz w:val="32"/>
      <w:szCs w:val="20"/>
      <w:lang w:val="en-GB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ParagraphChar">
    <w:name w:val="List Paragraph Char"/>
    <w:aliases w:val="H&amp;P List Paragraph Char,2 Char,Strip Char,Saistīto dokumentu saraksts Char,Virsraksti Char,Syle 1 Char,Normal bullet 2 Char,Bullet list Char,List Paragraph;Grafika nosaukums Char,Grafika nosaukums Char,Colorful List - Accent 12 Char"/>
    <w:link w:val="ListParagraph"/>
    <w:uiPriority w:val="34"/>
    <w:qFormat/>
    <w:rsid w:val="007C2A96"/>
    <w:rPr>
      <w:rFonts w:ascii="Times New Roman" w:eastAsia="SimSun" w:hAnsi="Times New Roman" w:cs="Tahoma"/>
      <w:kern w:val="3"/>
      <w:sz w:val="24"/>
      <w:lang w:val="lv-LV"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2DC4"/>
    <w:pPr>
      <w:widowControl/>
      <w:suppressAutoHyphens w:val="0"/>
      <w:autoSpaceDN/>
      <w:spacing w:after="120" w:line="480" w:lineRule="auto"/>
      <w:textAlignment w:val="auto"/>
    </w:pPr>
    <w:rPr>
      <w:rFonts w:ascii="Arial" w:eastAsia="Times New Roman" w:hAnsi="Arial" w:cs="Times New Roman"/>
      <w:noProof/>
      <w:kern w:val="0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2DC4"/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0C"/>
    <w:rPr>
      <w:rFonts w:ascii="Calibri" w:eastAsia="SimSun" w:hAnsi="Calibri" w:cs="Tahoma"/>
      <w:kern w:val="3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16270C"/>
    <w:rPr>
      <w:vertAlign w:val="superscript"/>
    </w:rPr>
  </w:style>
  <w:style w:type="table" w:styleId="TableGrid">
    <w:name w:val="Table Grid"/>
    <w:basedOn w:val="TableNormal"/>
    <w:uiPriority w:val="39"/>
    <w:rsid w:val="00D55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C6659"/>
    <w:pPr>
      <w:widowControl/>
      <w:suppressAutoHyphens w:val="0"/>
      <w:autoSpaceDN/>
      <w:spacing w:after="0" w:line="240" w:lineRule="auto"/>
      <w:textAlignment w:val="auto"/>
    </w:pPr>
    <w:rPr>
      <w:rFonts w:eastAsiaTheme="minorHAnsi" w:cs="Consolas"/>
      <w:kern w:val="0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6659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59"/>
    <w:rPr>
      <w:rFonts w:ascii="Tahoma" w:eastAsia="SimSun" w:hAnsi="Tahoma" w:cs="Tahoma"/>
      <w:kern w:val="3"/>
      <w:sz w:val="16"/>
      <w:szCs w:val="16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5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320"/>
    <w:rPr>
      <w:rFonts w:ascii="Calibri" w:eastAsia="SimSun" w:hAnsi="Calibri" w:cs="Tahoma"/>
      <w:kern w:val="3"/>
      <w:sz w:val="20"/>
      <w:szCs w:val="20"/>
      <w:lang w:val="lv-LV" w:eastAsia="lv-LV"/>
    </w:rPr>
  </w:style>
  <w:style w:type="paragraph" w:customStyle="1" w:styleId="StyleStyle2Justified">
    <w:name w:val="Style Style2 + Justified"/>
    <w:basedOn w:val="Normal"/>
    <w:rsid w:val="00E631DB"/>
    <w:pPr>
      <w:widowControl/>
      <w:numPr>
        <w:numId w:val="18"/>
      </w:numPr>
      <w:tabs>
        <w:tab w:val="left" w:pos="1080"/>
      </w:tabs>
      <w:suppressAutoHyphens w:val="0"/>
      <w:autoSpaceDN/>
      <w:spacing w:before="240" w:after="12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061CD"/>
    <w:pPr>
      <w:widowControl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61CD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uiPriority w:val="99"/>
    <w:rsid w:val="001061C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D5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70A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val="lv-LV"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57070A"/>
    <w:rPr>
      <w:rFonts w:ascii="Calibri" w:eastAsia="Calibri" w:hAnsi="Calibri" w:cs="Calibri"/>
      <w:b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70A"/>
    <w:rPr>
      <w:rFonts w:ascii="Calibri" w:eastAsia="Calibri" w:hAnsi="Calibri" w:cs="Calibri"/>
      <w:b/>
      <w:sz w:val="24"/>
      <w:szCs w:val="24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70A"/>
    <w:rPr>
      <w:rFonts w:ascii="Calibri" w:eastAsia="Calibri" w:hAnsi="Calibri" w:cs="Calibri"/>
      <w:b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70A"/>
    <w:rPr>
      <w:rFonts w:ascii="Calibri" w:eastAsia="Calibri" w:hAnsi="Calibri" w:cs="Calibri"/>
      <w:b/>
      <w:sz w:val="20"/>
      <w:szCs w:val="20"/>
      <w:lang w:val="lv-LV"/>
    </w:rPr>
  </w:style>
  <w:style w:type="character" w:customStyle="1" w:styleId="apple-converted-space">
    <w:name w:val="apple-converted-space"/>
    <w:basedOn w:val="DefaultParagraphFont"/>
    <w:rsid w:val="0057070A"/>
  </w:style>
  <w:style w:type="paragraph" w:styleId="Subtitle">
    <w:name w:val="Subtitle"/>
    <w:basedOn w:val="Normal"/>
    <w:next w:val="Normal"/>
    <w:link w:val="SubtitleChar"/>
    <w:uiPriority w:val="11"/>
    <w:qFormat/>
    <w:rsid w:val="0057070A"/>
    <w:pPr>
      <w:keepNext/>
      <w:keepLines/>
      <w:widowControl/>
      <w:suppressAutoHyphens w:val="0"/>
      <w:autoSpaceDN/>
      <w:spacing w:before="360" w:after="80"/>
      <w:textAlignment w:val="auto"/>
    </w:pPr>
    <w:rPr>
      <w:rFonts w:ascii="Georgia" w:eastAsia="Georgia" w:hAnsi="Georgia" w:cs="Georgia"/>
      <w:i/>
      <w:color w:val="666666"/>
      <w:kern w:val="0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7070A"/>
    <w:rPr>
      <w:rFonts w:ascii="Georgia" w:eastAsia="Georgia" w:hAnsi="Georgia" w:cs="Georgia"/>
      <w:i/>
      <w:color w:val="666666"/>
      <w:sz w:val="48"/>
      <w:szCs w:val="48"/>
      <w:lang w:val="lv-LV"/>
    </w:rPr>
  </w:style>
  <w:style w:type="character" w:customStyle="1" w:styleId="unit-price">
    <w:name w:val="unit-price"/>
    <w:basedOn w:val="DefaultParagraphFont"/>
    <w:rsid w:val="0057070A"/>
  </w:style>
  <w:style w:type="character" w:styleId="FollowedHyperlink">
    <w:name w:val="FollowedHyperlink"/>
    <w:basedOn w:val="DefaultParagraphFont"/>
    <w:uiPriority w:val="99"/>
    <w:semiHidden/>
    <w:unhideWhenUsed/>
    <w:rsid w:val="0057070A"/>
    <w:rPr>
      <w:color w:val="800080" w:themeColor="followedHyperlink"/>
      <w:u w:val="single"/>
    </w:rPr>
  </w:style>
  <w:style w:type="character" w:customStyle="1" w:styleId="namedescript">
    <w:name w:val="name_descript"/>
    <w:basedOn w:val="DefaultParagraphFont"/>
    <w:rsid w:val="000D25C0"/>
  </w:style>
  <w:style w:type="paragraph" w:styleId="NormalWeb">
    <w:name w:val="Normal (Web)"/>
    <w:basedOn w:val="Normal"/>
    <w:uiPriority w:val="99"/>
    <w:unhideWhenUsed/>
    <w:qFormat/>
    <w:rsid w:val="000D25C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25C0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29"/>
    <w:rPr>
      <w:rFonts w:ascii="Calibri" w:eastAsia="SimSun" w:hAnsi="Calibri" w:cs="Tahoma"/>
      <w:b/>
      <w:bCs/>
      <w:kern w:val="3"/>
      <w:sz w:val="20"/>
      <w:szCs w:val="20"/>
      <w:lang w:val="lv-LV" w:eastAsia="lv-LV"/>
    </w:rPr>
  </w:style>
  <w:style w:type="paragraph" w:styleId="NoSpacing">
    <w:name w:val="No Spacing"/>
    <w:uiPriority w:val="1"/>
    <w:qFormat/>
    <w:rsid w:val="005147CB"/>
    <w:pPr>
      <w:spacing w:after="0" w:line="240" w:lineRule="auto"/>
    </w:pPr>
    <w:rPr>
      <w:lang w:val="lv-LV"/>
    </w:rPr>
  </w:style>
  <w:style w:type="character" w:customStyle="1" w:styleId="ListParagraphChar1">
    <w:name w:val="List Paragraph Char1"/>
    <w:aliases w:val="Table of contents numbered Char,Citation List Char,PPS_Bullet Char,Numurets Char,Bullet EY Char,ERP-List Paragraph Char,Numbered Para 1 Char"/>
    <w:uiPriority w:val="34"/>
    <w:qFormat/>
    <w:locked/>
    <w:rsid w:val="002F627E"/>
    <w:rPr>
      <w:rFonts w:asciiTheme="minorHAnsi" w:eastAsiaTheme="minorEastAsia" w:hAnsiTheme="minorHAnsi" w:cstheme="minorBidi"/>
      <w:sz w:val="21"/>
      <w:szCs w:val="21"/>
    </w:rPr>
  </w:style>
  <w:style w:type="paragraph" w:customStyle="1" w:styleId="Rub1">
    <w:name w:val="Rub1"/>
    <w:basedOn w:val="Normal"/>
    <w:rsid w:val="00164C3F"/>
    <w:pPr>
      <w:widowControl/>
      <w:tabs>
        <w:tab w:val="left" w:pos="1276"/>
      </w:tabs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i/>
      <w:smallCaps/>
      <w:kern w:val="0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814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2088E"/>
  </w:style>
  <w:style w:type="character" w:customStyle="1" w:styleId="eop">
    <w:name w:val="eop"/>
    <w:basedOn w:val="DefaultParagraphFont"/>
    <w:rsid w:val="0092088E"/>
  </w:style>
  <w:style w:type="paragraph" w:customStyle="1" w:styleId="TableParagraph">
    <w:name w:val="Table Paragraph"/>
    <w:basedOn w:val="Normal"/>
    <w:uiPriority w:val="1"/>
    <w:qFormat/>
    <w:rsid w:val="00AD0AC5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12D4-72D4-4971-9199-D7FCE9D5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Lose</dc:creator>
  <cp:lastModifiedBy>Inga Lose</cp:lastModifiedBy>
  <cp:revision>467</cp:revision>
  <cp:lastPrinted>2026-05-19T08:30:00Z</cp:lastPrinted>
  <dcterms:created xsi:type="dcterms:W3CDTF">2023-11-22T07:52:00Z</dcterms:created>
  <dcterms:modified xsi:type="dcterms:W3CDTF">2026-06-02T07:57:00Z</dcterms:modified>
</cp:coreProperties>
</file>